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716BBB">
        <w:rPr>
          <w:rFonts w:ascii="Times New Roman" w:hAnsi="Times New Roman" w:cs="Times New Roman"/>
          <w:b/>
          <w:i/>
          <w:sz w:val="28"/>
          <w:szCs w:val="28"/>
        </w:rPr>
        <w:t>2015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AB0A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AB0AF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квартал 20</w:t>
      </w:r>
      <w:r w:rsidR="00CA2B1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F218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EE065A" w:rsidRPr="00C21A88" w:rsidTr="00AB0AF3">
        <w:trPr>
          <w:trHeight w:val="3330"/>
        </w:trPr>
        <w:tc>
          <w:tcPr>
            <w:tcW w:w="567" w:type="dxa"/>
          </w:tcPr>
          <w:p w:rsidR="00EE065A" w:rsidRPr="00C21A88" w:rsidRDefault="00524DAD" w:rsidP="0003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>№01-14 от 06.04.2015г.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2185" w:rsidRDefault="00AB0AF3" w:rsidP="001F2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185" w:rsidRPr="00CE2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185" w:rsidRPr="00CE249A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 работу по недопущению реализации сельскохозяйственных животных без бирок  на территории села.</w:t>
            </w:r>
            <w:r w:rsidR="001F2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065A" w:rsidRPr="00C21A88" w:rsidRDefault="001F2185" w:rsidP="00C2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9A">
              <w:rPr>
                <w:rFonts w:ascii="Times New Roman" w:hAnsi="Times New Roman" w:cs="Times New Roman"/>
              </w:rPr>
              <w:t>п.11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07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0700" w:rsidRPr="00C20700">
              <w:rPr>
                <w:rFonts w:ascii="Times New Roman" w:hAnsi="Times New Roman" w:cs="Times New Roman"/>
                <w:sz w:val="24"/>
                <w:szCs w:val="24"/>
              </w:rPr>
              <w:t>беспечить  информирование население ЧР о действующих</w:t>
            </w:r>
            <w:r w:rsidR="00C207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700" w:rsidRPr="001F2185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C2070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C20700"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в сфере сельского хозяйства и способах поддержки сельхозпроизводителей на государственном уровне.</w:t>
            </w:r>
          </w:p>
        </w:tc>
        <w:tc>
          <w:tcPr>
            <w:tcW w:w="1701" w:type="dxa"/>
          </w:tcPr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A" w:rsidRPr="00C21A88" w:rsidRDefault="00EE065A" w:rsidP="00380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06F1" w:rsidRPr="00C21A88" w:rsidRDefault="0060638E" w:rsidP="00A3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0AF3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AB0AF3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1F2185" w:rsidRPr="001F2185" w:rsidRDefault="001F2185" w:rsidP="001F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0638E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перечня поручений  Главы Чеченской Республики Р.А.Кадырова   (совещание от 06.04.2015 года № 01-14пп)   за </w:t>
            </w:r>
            <w:r w:rsidR="00AA7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года, в части касающейся:</w:t>
            </w:r>
          </w:p>
          <w:p w:rsidR="001F2185" w:rsidRPr="00C20700" w:rsidRDefault="001F2185" w:rsidP="00C20700">
            <w:pPr>
              <w:spacing w:line="370" w:lineRule="exact"/>
              <w:ind w:left="20" w:right="20"/>
              <w:jc w:val="both"/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  <w:shd w:val="clear" w:color="auto" w:fill="FFFFFF"/>
              </w:rPr>
            </w:pP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F2185">
              <w:rPr>
                <w:rStyle w:val="1"/>
                <w:rFonts w:eastAsia="Calibri"/>
              </w:rPr>
              <w:t xml:space="preserve"> 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>8. Главой администрации сельского поселения не допускается реализация животных без бирок.</w:t>
            </w:r>
          </w:p>
          <w:p w:rsidR="001F2185" w:rsidRPr="001F2185" w:rsidRDefault="001F2185" w:rsidP="001F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185" w:rsidRPr="001F2185" w:rsidRDefault="001F2185" w:rsidP="001F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   п.11.</w:t>
            </w:r>
            <w:r w:rsidRPr="001F2185">
              <w:rPr>
                <w:sz w:val="24"/>
                <w:szCs w:val="24"/>
              </w:rPr>
              <w:t xml:space="preserve"> 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="0060638E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проводится  разъяснение существующих программ в сфере сельского хозяйства и способах поддержки сельхозпроизводителей на государственном уровне.</w:t>
            </w:r>
          </w:p>
          <w:p w:rsidR="00134934" w:rsidRPr="00C21A88" w:rsidRDefault="00134934" w:rsidP="00035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5B" w:rsidRPr="00C21A88" w:rsidTr="00E6015B">
        <w:trPr>
          <w:trHeight w:val="2830"/>
        </w:trPr>
        <w:tc>
          <w:tcPr>
            <w:tcW w:w="567" w:type="dxa"/>
          </w:tcPr>
          <w:p w:rsidR="00E6015B" w:rsidRDefault="00524DAD" w:rsidP="0003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0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6015B" w:rsidRDefault="00E6015B" w:rsidP="00E6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5B">
              <w:rPr>
                <w:rFonts w:ascii="Times New Roman" w:hAnsi="Times New Roman" w:cs="Times New Roman"/>
                <w:sz w:val="24"/>
                <w:szCs w:val="24"/>
              </w:rPr>
              <w:t>№ 01-31от 07.07.2015 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6015B" w:rsidRPr="00E6015B" w:rsidRDefault="00E6015B" w:rsidP="00E6015B">
            <w:pPr>
              <w:spacing w:line="317" w:lineRule="exact"/>
              <w:ind w:left="34" w:right="2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pt0pt"/>
                <w:rFonts w:eastAsia="Calibri"/>
              </w:rPr>
              <w:t>П.2.</w:t>
            </w:r>
            <w:r w:rsidRPr="00E6015B">
              <w:rPr>
                <w:rStyle w:val="12pt0pt"/>
                <w:rFonts w:eastAsia="Calibri"/>
              </w:rPr>
              <w:t>оказать всемерное содействие в решении социальных вопросов сотрудников правоохранительных органов и силовых структур, получивших увечья во время проведения боевых действий.</w:t>
            </w:r>
          </w:p>
        </w:tc>
        <w:tc>
          <w:tcPr>
            <w:tcW w:w="1701" w:type="dxa"/>
          </w:tcPr>
          <w:p w:rsidR="00E6015B" w:rsidRPr="00C21A88" w:rsidRDefault="00026EB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015B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015B" w:rsidRDefault="0060638E" w:rsidP="00A3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015B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E6015B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6015B" w:rsidRPr="00E6015B" w:rsidRDefault="00E6015B" w:rsidP="00E60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5B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перечня поручений  Главы Чеченской Республики Р.А.Кадырова (совещание от 07.07.2015 года № 01-31пп)    п.2. Администрация </w:t>
            </w:r>
            <w:proofErr w:type="spellStart"/>
            <w:r w:rsidR="0060638E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E6015B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E601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ставит Вас в известность, что </w:t>
            </w:r>
            <w:r w:rsidRPr="00E60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сотрудников правоохранительных органов Чеченской Республики, получивших увечья во время проведения  боевых действий    на территории   сельского поселения зарегистрированных и проживающих нет.  </w:t>
            </w:r>
          </w:p>
        </w:tc>
      </w:tr>
      <w:tr w:rsidR="00026EB7" w:rsidRPr="00C21A88" w:rsidTr="00CA2B13">
        <w:trPr>
          <w:trHeight w:val="2506"/>
        </w:trPr>
        <w:tc>
          <w:tcPr>
            <w:tcW w:w="567" w:type="dxa"/>
          </w:tcPr>
          <w:p w:rsidR="00026EB7" w:rsidRDefault="00524DAD" w:rsidP="0003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26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26EB7" w:rsidRDefault="00026EB7" w:rsidP="0002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01-37</w:t>
            </w:r>
          </w:p>
          <w:p w:rsidR="00026EB7" w:rsidRPr="00E6015B" w:rsidRDefault="00026EB7" w:rsidP="0002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7">
              <w:rPr>
                <w:rFonts w:ascii="Times New Roman" w:hAnsi="Times New Roman" w:cs="Times New Roman"/>
                <w:sz w:val="24"/>
                <w:szCs w:val="24"/>
              </w:rPr>
              <w:t xml:space="preserve"> от 27.07.2015 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26EB7" w:rsidRPr="00026EB7" w:rsidRDefault="00026EB7" w:rsidP="00026EB7">
            <w:pPr>
              <w:spacing w:line="317" w:lineRule="exact"/>
              <w:ind w:left="34" w:right="2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E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Проводить  работу по мобилизации всех источников доходов (земельный налог, имущественный налог).</w:t>
            </w:r>
          </w:p>
        </w:tc>
        <w:tc>
          <w:tcPr>
            <w:tcW w:w="1701" w:type="dxa"/>
          </w:tcPr>
          <w:p w:rsidR="00026EB7" w:rsidRPr="00C21A88" w:rsidRDefault="00026EB7" w:rsidP="0089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6EB7" w:rsidRDefault="00026EB7" w:rsidP="0089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026EB7" w:rsidRPr="00026EB7" w:rsidRDefault="00026EB7" w:rsidP="00026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26EB7">
              <w:rPr>
                <w:rFonts w:ascii="Times New Roman" w:hAnsi="Times New Roman" w:cs="Times New Roman"/>
                <w:sz w:val="24"/>
                <w:szCs w:val="24"/>
              </w:rPr>
              <w:t>по исполнению перечня поручений  Главы Чеченской Республики Р.А.Кадырова   (совещание от 27.07.2015 года № 01-37пп)  п.2. -</w:t>
            </w:r>
            <w:r w:rsidRPr="00026EB7">
              <w:rPr>
                <w:rFonts w:ascii="Times New Roman" w:hAnsi="Times New Roman" w:cs="Times New Roman"/>
                <w:bCs/>
                <w:color w:val="373D35"/>
                <w:sz w:val="24"/>
                <w:szCs w:val="24"/>
              </w:rPr>
              <w:t xml:space="preserve"> </w:t>
            </w:r>
            <w:r w:rsidRPr="00026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администрацией </w:t>
            </w:r>
            <w:proofErr w:type="spellStart"/>
            <w:r w:rsidR="0060638E">
              <w:rPr>
                <w:rFonts w:ascii="Times New Roman" w:hAnsi="Times New Roman" w:cs="Times New Roman"/>
                <w:bCs/>
                <w:sz w:val="24"/>
                <w:szCs w:val="24"/>
              </w:rPr>
              <w:t>Чайри</w:t>
            </w:r>
            <w:r w:rsidRPr="00026EB7">
              <w:rPr>
                <w:rFonts w:ascii="Times New Roman" w:hAnsi="Times New Roman" w:cs="Times New Roman"/>
                <w:bCs/>
                <w:sz w:val="24"/>
                <w:szCs w:val="24"/>
              </w:rPr>
              <w:t>нского</w:t>
            </w:r>
            <w:proofErr w:type="spellEnd"/>
            <w:r w:rsidRPr="00026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 </w:t>
            </w:r>
            <w:r w:rsidRPr="00026E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проводилась работа по мобилизации всех источников доходов (земельный налог, имущественный налог) о не допущение задолженностей.</w:t>
            </w:r>
          </w:p>
          <w:p w:rsidR="00026EB7" w:rsidRPr="00E6015B" w:rsidRDefault="00026EB7" w:rsidP="00E601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E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 отчетный период по налогам физических лиц задолженностей нет</w:t>
            </w:r>
            <w:r w:rsidR="00CA2B1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8F67B2" w:rsidRPr="00C21A88" w:rsidTr="00E83EB1">
        <w:tc>
          <w:tcPr>
            <w:tcW w:w="567" w:type="dxa"/>
          </w:tcPr>
          <w:p w:rsidR="008F67B2" w:rsidRDefault="008F67B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06915" w:rsidRPr="00C06915" w:rsidRDefault="00C06915" w:rsidP="00C06915">
            <w:pPr>
              <w:pStyle w:val="a9"/>
              <w:ind w:right="600"/>
              <w:jc w:val="center"/>
              <w:rPr>
                <w:bCs/>
              </w:rPr>
            </w:pPr>
            <w:r w:rsidRPr="00C06915">
              <w:rPr>
                <w:bCs/>
              </w:rPr>
              <w:t>№01-56</w:t>
            </w:r>
          </w:p>
          <w:p w:rsidR="008F67B2" w:rsidRDefault="00C06915" w:rsidP="00C0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15">
              <w:rPr>
                <w:rFonts w:ascii="Times New Roman" w:hAnsi="Times New Roman" w:cs="Times New Roman"/>
                <w:bCs/>
                <w:sz w:val="24"/>
                <w:szCs w:val="24"/>
              </w:rPr>
              <w:t>от 07.12.2015г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F67B2" w:rsidRPr="008F67B2" w:rsidRDefault="00C06915" w:rsidP="00C06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1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Завершить работу   по исполнению п.4.и п.6 за исключением особо ценных кадров и лиц, имеющих </w:t>
            </w:r>
            <w:proofErr w:type="gramStart"/>
            <w:r w:rsidRPr="00C0691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ученные</w:t>
            </w:r>
            <w:proofErr w:type="gramEnd"/>
            <w:r w:rsidRPr="00C0691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степени знания) с проведением разъяснением лицам пенсионного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F67B2" w:rsidRDefault="008F67B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67B2" w:rsidRDefault="00387294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C06915" w:rsidRPr="00C06915" w:rsidRDefault="00C06915" w:rsidP="00C0691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15">
              <w:rPr>
                <w:sz w:val="24"/>
                <w:szCs w:val="24"/>
              </w:rPr>
              <w:t xml:space="preserve"> </w:t>
            </w:r>
            <w:r w:rsidRPr="00C06915">
              <w:rPr>
                <w:rFonts w:ascii="Times New Roman" w:hAnsi="Times New Roman" w:cs="Times New Roman"/>
                <w:sz w:val="24"/>
                <w:szCs w:val="24"/>
              </w:rPr>
              <w:t xml:space="preserve">  по исполнению перечня поручений  Главы Чеченской Республики Р.А.Кадырова   (совещание от 07.12.2015 года № 01-56)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915">
              <w:rPr>
                <w:rFonts w:ascii="Times New Roman" w:hAnsi="Times New Roman" w:cs="Times New Roman"/>
                <w:sz w:val="24"/>
                <w:szCs w:val="24"/>
              </w:rPr>
              <w:t xml:space="preserve">п.1. - администрация </w:t>
            </w:r>
            <w:proofErr w:type="spellStart"/>
            <w:r w:rsidR="0060638E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C0691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C0691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ставит Вас в известность, что в администрации   сельского поселения </w:t>
            </w:r>
            <w:r w:rsidRPr="00C06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работающих граждан достигшего пенсионного возраста.</w:t>
            </w:r>
          </w:p>
          <w:p w:rsidR="008F67B2" w:rsidRDefault="008F67B2" w:rsidP="008F67B2">
            <w:pPr>
              <w:pStyle w:val="a4"/>
              <w:spacing w:after="0"/>
              <w:ind w:right="150"/>
              <w:jc w:val="both"/>
              <w:textAlignment w:val="baseline"/>
            </w:pPr>
          </w:p>
        </w:tc>
      </w:tr>
    </w:tbl>
    <w:p w:rsidR="00AA521C" w:rsidRPr="00CA39D2" w:rsidRDefault="00C20700" w:rsidP="00CA39D2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521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0777E"/>
    <w:rsid w:val="00014ACA"/>
    <w:rsid w:val="00016B33"/>
    <w:rsid w:val="00026EB7"/>
    <w:rsid w:val="00035156"/>
    <w:rsid w:val="00036669"/>
    <w:rsid w:val="000478AD"/>
    <w:rsid w:val="00060424"/>
    <w:rsid w:val="000659C9"/>
    <w:rsid w:val="0007100B"/>
    <w:rsid w:val="00081462"/>
    <w:rsid w:val="000C0BFF"/>
    <w:rsid w:val="00122BDA"/>
    <w:rsid w:val="00134934"/>
    <w:rsid w:val="0015579E"/>
    <w:rsid w:val="00163452"/>
    <w:rsid w:val="00170B1E"/>
    <w:rsid w:val="00170DC3"/>
    <w:rsid w:val="0018555E"/>
    <w:rsid w:val="00187B16"/>
    <w:rsid w:val="00190DF6"/>
    <w:rsid w:val="00197F7A"/>
    <w:rsid w:val="001A4844"/>
    <w:rsid w:val="001C0297"/>
    <w:rsid w:val="001E168F"/>
    <w:rsid w:val="001F2185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C4AEB"/>
    <w:rsid w:val="002F195E"/>
    <w:rsid w:val="00335945"/>
    <w:rsid w:val="00344C59"/>
    <w:rsid w:val="00347BDE"/>
    <w:rsid w:val="00353AE5"/>
    <w:rsid w:val="0036028D"/>
    <w:rsid w:val="00380621"/>
    <w:rsid w:val="003827E4"/>
    <w:rsid w:val="00387294"/>
    <w:rsid w:val="003B65F9"/>
    <w:rsid w:val="003E7C70"/>
    <w:rsid w:val="003F56AE"/>
    <w:rsid w:val="00401B8F"/>
    <w:rsid w:val="0040252E"/>
    <w:rsid w:val="004162BF"/>
    <w:rsid w:val="0042043B"/>
    <w:rsid w:val="00435FA3"/>
    <w:rsid w:val="00451A34"/>
    <w:rsid w:val="0046448F"/>
    <w:rsid w:val="0047753B"/>
    <w:rsid w:val="00487DFB"/>
    <w:rsid w:val="004A06F1"/>
    <w:rsid w:val="004A3A8B"/>
    <w:rsid w:val="004D7D2C"/>
    <w:rsid w:val="004F2451"/>
    <w:rsid w:val="00524DAD"/>
    <w:rsid w:val="00530177"/>
    <w:rsid w:val="00576A49"/>
    <w:rsid w:val="00581E54"/>
    <w:rsid w:val="005A37E2"/>
    <w:rsid w:val="005B4EC4"/>
    <w:rsid w:val="0060638E"/>
    <w:rsid w:val="00636C2C"/>
    <w:rsid w:val="006417FC"/>
    <w:rsid w:val="00656753"/>
    <w:rsid w:val="006D044E"/>
    <w:rsid w:val="006E27F2"/>
    <w:rsid w:val="006E4231"/>
    <w:rsid w:val="006E5F31"/>
    <w:rsid w:val="00712A9C"/>
    <w:rsid w:val="00716BBB"/>
    <w:rsid w:val="00723B0E"/>
    <w:rsid w:val="00730EAA"/>
    <w:rsid w:val="00734C6B"/>
    <w:rsid w:val="0074161A"/>
    <w:rsid w:val="00755523"/>
    <w:rsid w:val="0075689A"/>
    <w:rsid w:val="00764CD9"/>
    <w:rsid w:val="00842D0C"/>
    <w:rsid w:val="00851E3D"/>
    <w:rsid w:val="008633E3"/>
    <w:rsid w:val="008801FA"/>
    <w:rsid w:val="008B226A"/>
    <w:rsid w:val="008E393E"/>
    <w:rsid w:val="008E673D"/>
    <w:rsid w:val="008F67B2"/>
    <w:rsid w:val="00906DFD"/>
    <w:rsid w:val="0091010F"/>
    <w:rsid w:val="0091362F"/>
    <w:rsid w:val="009477E3"/>
    <w:rsid w:val="00967448"/>
    <w:rsid w:val="00983216"/>
    <w:rsid w:val="00994EFA"/>
    <w:rsid w:val="00997CD2"/>
    <w:rsid w:val="009C1E88"/>
    <w:rsid w:val="00A02FB5"/>
    <w:rsid w:val="00A06D68"/>
    <w:rsid w:val="00A24902"/>
    <w:rsid w:val="00A372A3"/>
    <w:rsid w:val="00A66F75"/>
    <w:rsid w:val="00AA521C"/>
    <w:rsid w:val="00AA74BF"/>
    <w:rsid w:val="00AB0AF3"/>
    <w:rsid w:val="00AB5BC4"/>
    <w:rsid w:val="00AB78E8"/>
    <w:rsid w:val="00AF0CB8"/>
    <w:rsid w:val="00B105E6"/>
    <w:rsid w:val="00B27E6F"/>
    <w:rsid w:val="00B52FD8"/>
    <w:rsid w:val="00B567DD"/>
    <w:rsid w:val="00B82C2D"/>
    <w:rsid w:val="00BA791C"/>
    <w:rsid w:val="00BC0B79"/>
    <w:rsid w:val="00C0081E"/>
    <w:rsid w:val="00C06915"/>
    <w:rsid w:val="00C1671B"/>
    <w:rsid w:val="00C20700"/>
    <w:rsid w:val="00C21A88"/>
    <w:rsid w:val="00C31E4C"/>
    <w:rsid w:val="00C547F6"/>
    <w:rsid w:val="00CA2474"/>
    <w:rsid w:val="00CA2B13"/>
    <w:rsid w:val="00CA39D2"/>
    <w:rsid w:val="00CE249A"/>
    <w:rsid w:val="00CE710F"/>
    <w:rsid w:val="00D63C10"/>
    <w:rsid w:val="00DB656F"/>
    <w:rsid w:val="00E25662"/>
    <w:rsid w:val="00E259AE"/>
    <w:rsid w:val="00E34D15"/>
    <w:rsid w:val="00E6015B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7DAD"/>
    <w:rsid w:val="00F40512"/>
    <w:rsid w:val="00F42650"/>
    <w:rsid w:val="00F44F60"/>
    <w:rsid w:val="00F500AF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book">
    <w:name w:val="book"/>
    <w:basedOn w:val="a"/>
    <w:rsid w:val="00AB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0pt">
    <w:name w:val="Основной текст + 12 pt;Интервал 0 pt"/>
    <w:rsid w:val="00E60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9">
    <w:name w:val="Стиль"/>
    <w:rsid w:val="00026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1F2185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22315-FA60-4E9B-A2FF-2CCA5183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2018-04-07T08:40:00Z</cp:lastPrinted>
  <dcterms:created xsi:type="dcterms:W3CDTF">2018-07-26T12:21:00Z</dcterms:created>
  <dcterms:modified xsi:type="dcterms:W3CDTF">2025-09-25T10:32:00Z</dcterms:modified>
</cp:coreProperties>
</file>