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3" w:rsidRDefault="00265243" w:rsidP="00036197">
      <w:pPr>
        <w:pStyle w:val="ConsPlusNormal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65243" w:rsidRDefault="00265243" w:rsidP="00036197">
      <w:pPr>
        <w:pStyle w:val="ConsPlusNormal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A0972" w:rsidRDefault="00BA0972" w:rsidP="00BA0972">
      <w:pPr>
        <w:pStyle w:val="a8"/>
        <w:jc w:val="center"/>
        <w:rPr>
          <w:rStyle w:val="af3"/>
          <w:b w:val="0"/>
          <w:szCs w:val="28"/>
        </w:rPr>
      </w:pPr>
    </w:p>
    <w:p w:rsidR="00BA0972" w:rsidRDefault="00BA0972" w:rsidP="00BA0972">
      <w:pPr>
        <w:pStyle w:val="a8"/>
        <w:jc w:val="center"/>
        <w:rPr>
          <w:rStyle w:val="af3"/>
          <w:b w:val="0"/>
          <w:szCs w:val="28"/>
        </w:rPr>
      </w:pPr>
      <w:r w:rsidRPr="00D47AE3">
        <w:rPr>
          <w:rStyle w:val="af3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972" w:rsidRDefault="00BA0972" w:rsidP="00BA0972">
      <w:pPr>
        <w:pStyle w:val="a8"/>
        <w:jc w:val="center"/>
        <w:rPr>
          <w:rStyle w:val="af3"/>
          <w:b w:val="0"/>
          <w:szCs w:val="28"/>
        </w:rPr>
      </w:pPr>
    </w:p>
    <w:p w:rsidR="00BA0972" w:rsidRPr="00B02556" w:rsidRDefault="00BA0972" w:rsidP="00BA0972">
      <w:pPr>
        <w:pStyle w:val="a8"/>
        <w:jc w:val="center"/>
        <w:rPr>
          <w:sz w:val="28"/>
        </w:rPr>
      </w:pPr>
      <w:r w:rsidRPr="00B02556">
        <w:rPr>
          <w:sz w:val="28"/>
        </w:rPr>
        <w:t xml:space="preserve">АДМИНИСТРАЦИЯ </w:t>
      </w:r>
      <w:r w:rsidR="00EC7073">
        <w:rPr>
          <w:sz w:val="28"/>
        </w:rPr>
        <w:t>ЧАЙРИ</w:t>
      </w:r>
      <w:r w:rsidRPr="00B02556">
        <w:rPr>
          <w:sz w:val="28"/>
        </w:rPr>
        <w:t>НСКОГОСЕЛЬСКОГО ПОСЕЛЕНИЯ</w:t>
      </w:r>
    </w:p>
    <w:p w:rsidR="00BA0972" w:rsidRPr="00B02556" w:rsidRDefault="00BA0972" w:rsidP="00BA0972">
      <w:pPr>
        <w:pStyle w:val="a8"/>
        <w:jc w:val="center"/>
        <w:rPr>
          <w:sz w:val="28"/>
        </w:rPr>
      </w:pPr>
      <w:r w:rsidRPr="00B02556">
        <w:rPr>
          <w:sz w:val="28"/>
        </w:rPr>
        <w:t>ШАРОЙСКОГО МУНИЦИПАЛЬНОГО РАЙОНА</w:t>
      </w:r>
    </w:p>
    <w:p w:rsidR="00BA0972" w:rsidRDefault="00BA0972" w:rsidP="00BA0972">
      <w:pPr>
        <w:pStyle w:val="a8"/>
        <w:jc w:val="center"/>
        <w:rPr>
          <w:sz w:val="28"/>
        </w:rPr>
      </w:pPr>
      <w:r w:rsidRPr="00B02556">
        <w:rPr>
          <w:sz w:val="28"/>
        </w:rPr>
        <w:t>ЧЕЧЕНСКОЙ РЕСПУБЛИКИ</w:t>
      </w:r>
    </w:p>
    <w:p w:rsidR="00BA0972" w:rsidRPr="003629AE" w:rsidRDefault="00BA0972" w:rsidP="00BA0972">
      <w:pPr>
        <w:pStyle w:val="a8"/>
        <w:jc w:val="center"/>
        <w:rPr>
          <w:sz w:val="28"/>
        </w:rPr>
      </w:pPr>
    </w:p>
    <w:p w:rsidR="00BA0972" w:rsidRDefault="00BA0972" w:rsidP="00BA0972">
      <w:pPr>
        <w:pStyle w:val="a8"/>
        <w:jc w:val="center"/>
        <w:rPr>
          <w:sz w:val="28"/>
        </w:rPr>
      </w:pPr>
      <w:r w:rsidRPr="003629AE">
        <w:rPr>
          <w:sz w:val="28"/>
        </w:rPr>
        <w:t xml:space="preserve">НОХЧИЙН РЕСПУБЛИКИН </w:t>
      </w:r>
      <w:r>
        <w:rPr>
          <w:sz w:val="28"/>
        </w:rPr>
        <w:t xml:space="preserve">ШАРОЙН </w:t>
      </w:r>
      <w:r w:rsidRPr="003629AE">
        <w:rPr>
          <w:sz w:val="28"/>
        </w:rPr>
        <w:t>МУНИЦИПАЛЬНИ К1ОШТАН</w:t>
      </w:r>
      <w:r>
        <w:rPr>
          <w:sz w:val="28"/>
        </w:rPr>
        <w:t xml:space="preserve"> </w:t>
      </w:r>
      <w:r w:rsidR="00EC7073">
        <w:rPr>
          <w:sz w:val="28"/>
        </w:rPr>
        <w:t>ЧАЙРИ</w:t>
      </w:r>
      <w:r>
        <w:rPr>
          <w:sz w:val="28"/>
        </w:rPr>
        <w:t xml:space="preserve">Н </w:t>
      </w:r>
      <w:r w:rsidRPr="003629AE">
        <w:rPr>
          <w:sz w:val="28"/>
        </w:rPr>
        <w:t>ЮЬРТАН АДМИНИСТРАЦИ</w:t>
      </w:r>
    </w:p>
    <w:p w:rsidR="00BA0972" w:rsidRPr="003629AE" w:rsidRDefault="00BA0972" w:rsidP="00BA0972">
      <w:pPr>
        <w:pStyle w:val="a8"/>
        <w:jc w:val="center"/>
        <w:rPr>
          <w:sz w:val="28"/>
        </w:rPr>
      </w:pPr>
    </w:p>
    <w:p w:rsidR="00BA0972" w:rsidRPr="003629AE" w:rsidRDefault="00BA0972" w:rsidP="00BA0972">
      <w:pPr>
        <w:pStyle w:val="a8"/>
        <w:jc w:val="center"/>
        <w:rPr>
          <w:sz w:val="28"/>
        </w:rPr>
      </w:pPr>
      <w:r>
        <w:rPr>
          <w:sz w:val="28"/>
        </w:rPr>
        <w:t>РАСПОРЯЖЕНИЕ</w:t>
      </w:r>
    </w:p>
    <w:p w:rsidR="00BA0972" w:rsidRPr="003629AE" w:rsidRDefault="00BA0972" w:rsidP="00BA0972">
      <w:pPr>
        <w:pStyle w:val="a8"/>
        <w:jc w:val="center"/>
        <w:rPr>
          <w:sz w:val="28"/>
        </w:rPr>
      </w:pPr>
    </w:p>
    <w:p w:rsidR="00BA0972" w:rsidRPr="00900D61" w:rsidRDefault="00BA0972" w:rsidP="00BA0972">
      <w:pPr>
        <w:pStyle w:val="a8"/>
        <w:rPr>
          <w:sz w:val="28"/>
        </w:rPr>
      </w:pPr>
      <w:r>
        <w:rPr>
          <w:sz w:val="28"/>
        </w:rPr>
        <w:t xml:space="preserve">от 11.01.2021г                                                                                          </w:t>
      </w:r>
      <w:r w:rsidRPr="00900D61">
        <w:rPr>
          <w:sz w:val="28"/>
        </w:rPr>
        <w:t xml:space="preserve">№ </w:t>
      </w:r>
      <w:r>
        <w:rPr>
          <w:sz w:val="28"/>
        </w:rPr>
        <w:t>02</w:t>
      </w:r>
    </w:p>
    <w:p w:rsidR="00036197" w:rsidRPr="00036197" w:rsidRDefault="00036197" w:rsidP="00036197">
      <w:pPr>
        <w:pStyle w:val="af2"/>
        <w:jc w:val="center"/>
        <w:rPr>
          <w:rStyle w:val="af3"/>
          <w:rFonts w:ascii="Times New Roman" w:hAnsi="Times New Roman" w:cs="Times New Roman"/>
          <w:sz w:val="28"/>
          <w:szCs w:val="28"/>
        </w:rPr>
      </w:pPr>
    </w:p>
    <w:p w:rsidR="00036197" w:rsidRPr="00036197" w:rsidRDefault="00036197" w:rsidP="0003619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6197" w:rsidRPr="00036197" w:rsidRDefault="00036197" w:rsidP="0003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197">
        <w:rPr>
          <w:rFonts w:ascii="Times New Roman" w:hAnsi="Times New Roman" w:cs="Times New Roman"/>
          <w:b/>
          <w:sz w:val="28"/>
          <w:szCs w:val="28"/>
        </w:rPr>
        <w:t>Об утверждении номенклатуры дел</w:t>
      </w:r>
    </w:p>
    <w:p w:rsidR="00036197" w:rsidRDefault="00036197" w:rsidP="0003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19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C7073">
        <w:rPr>
          <w:rFonts w:ascii="Times New Roman" w:hAnsi="Times New Roman" w:cs="Times New Roman"/>
          <w:b/>
          <w:sz w:val="28"/>
          <w:szCs w:val="28"/>
        </w:rPr>
        <w:t>Чайри</w:t>
      </w:r>
      <w:r w:rsidR="00BA0972">
        <w:rPr>
          <w:rFonts w:ascii="Times New Roman" w:hAnsi="Times New Roman" w:cs="Times New Roman"/>
          <w:b/>
          <w:sz w:val="28"/>
          <w:szCs w:val="28"/>
        </w:rPr>
        <w:t>нского</w:t>
      </w:r>
    </w:p>
    <w:p w:rsidR="00036197" w:rsidRPr="00036197" w:rsidRDefault="00036197" w:rsidP="0003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197">
        <w:rPr>
          <w:rFonts w:ascii="Times New Roman" w:hAnsi="Times New Roman" w:cs="Times New Roman"/>
          <w:b/>
          <w:sz w:val="28"/>
          <w:szCs w:val="28"/>
        </w:rPr>
        <w:t>сельского поселения на 2021 год</w:t>
      </w:r>
    </w:p>
    <w:p w:rsidR="00036197" w:rsidRPr="00036197" w:rsidRDefault="00036197" w:rsidP="00036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197" w:rsidRPr="00036197" w:rsidRDefault="00036197" w:rsidP="000361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97">
        <w:rPr>
          <w:rFonts w:ascii="Times New Roman" w:hAnsi="Times New Roman" w:cs="Times New Roman"/>
          <w:sz w:val="28"/>
          <w:szCs w:val="28"/>
        </w:rPr>
        <w:t xml:space="preserve">В целях обеспечения правильного формирования и учета дел, а также в целях обеспечения сохранности документов. </w:t>
      </w:r>
    </w:p>
    <w:p w:rsidR="00036197" w:rsidRPr="00036197" w:rsidRDefault="00036197" w:rsidP="00036197">
      <w:pPr>
        <w:tabs>
          <w:tab w:val="left" w:pos="2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97">
        <w:rPr>
          <w:rFonts w:ascii="Times New Roman" w:hAnsi="Times New Roman" w:cs="Times New Roman"/>
          <w:sz w:val="28"/>
          <w:szCs w:val="28"/>
        </w:rPr>
        <w:t xml:space="preserve">1. Утвердить номенклатуру дел администрации </w:t>
      </w:r>
      <w:r w:rsidR="00EC7073">
        <w:rPr>
          <w:rFonts w:ascii="Times New Roman" w:hAnsi="Times New Roman" w:cs="Times New Roman"/>
          <w:sz w:val="28"/>
          <w:szCs w:val="28"/>
        </w:rPr>
        <w:t>Чайри</w:t>
      </w:r>
      <w:r w:rsidR="00BA0972">
        <w:rPr>
          <w:rFonts w:ascii="Times New Roman" w:hAnsi="Times New Roman" w:cs="Times New Roman"/>
          <w:sz w:val="28"/>
          <w:szCs w:val="28"/>
        </w:rPr>
        <w:t>нского</w:t>
      </w:r>
      <w:r w:rsidRPr="00036197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 (приложение № 1).</w:t>
      </w:r>
    </w:p>
    <w:p w:rsidR="00036197" w:rsidRPr="00036197" w:rsidRDefault="00036197" w:rsidP="00036197">
      <w:pPr>
        <w:tabs>
          <w:tab w:val="left" w:pos="2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97">
        <w:rPr>
          <w:rFonts w:ascii="Times New Roman" w:hAnsi="Times New Roman" w:cs="Times New Roman"/>
          <w:sz w:val="28"/>
          <w:szCs w:val="28"/>
        </w:rPr>
        <w:t xml:space="preserve">2. Работникам администрации </w:t>
      </w:r>
      <w:r w:rsidR="00EC7073">
        <w:rPr>
          <w:rFonts w:ascii="Times New Roman" w:hAnsi="Times New Roman" w:cs="Times New Roman"/>
          <w:sz w:val="28"/>
          <w:szCs w:val="28"/>
        </w:rPr>
        <w:t>Чайри</w:t>
      </w:r>
      <w:r w:rsidR="00BA0972">
        <w:rPr>
          <w:rFonts w:ascii="Times New Roman" w:hAnsi="Times New Roman" w:cs="Times New Roman"/>
          <w:sz w:val="28"/>
          <w:szCs w:val="28"/>
        </w:rPr>
        <w:t>нского</w:t>
      </w:r>
      <w:r w:rsidRPr="00036197">
        <w:rPr>
          <w:rFonts w:ascii="Times New Roman" w:hAnsi="Times New Roman" w:cs="Times New Roman"/>
          <w:sz w:val="28"/>
          <w:szCs w:val="28"/>
        </w:rPr>
        <w:t xml:space="preserve"> сельского поселения в практической работе с документами руководствоваться настоящей номенклатурой дел. </w:t>
      </w:r>
    </w:p>
    <w:p w:rsidR="00036197" w:rsidRPr="00036197" w:rsidRDefault="00036197" w:rsidP="00036197">
      <w:pPr>
        <w:tabs>
          <w:tab w:val="left" w:pos="2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97">
        <w:rPr>
          <w:rFonts w:ascii="Times New Roman" w:hAnsi="Times New Roman" w:cs="Times New Roman"/>
          <w:sz w:val="28"/>
          <w:szCs w:val="28"/>
        </w:rPr>
        <w:t xml:space="preserve">3. Считать </w:t>
      </w:r>
      <w:r w:rsidR="00BA34E6">
        <w:rPr>
          <w:rFonts w:ascii="Times New Roman" w:hAnsi="Times New Roman" w:cs="Times New Roman"/>
          <w:sz w:val="28"/>
          <w:szCs w:val="28"/>
        </w:rPr>
        <w:t>утратившим силу распоряжение № 08 от 01</w:t>
      </w:r>
      <w:r w:rsidRPr="00036197">
        <w:rPr>
          <w:rFonts w:ascii="Times New Roman" w:hAnsi="Times New Roman" w:cs="Times New Roman"/>
          <w:sz w:val="28"/>
          <w:szCs w:val="28"/>
        </w:rPr>
        <w:t>.1</w:t>
      </w:r>
      <w:r w:rsidR="00BA34E6">
        <w:rPr>
          <w:rFonts w:ascii="Times New Roman" w:hAnsi="Times New Roman" w:cs="Times New Roman"/>
          <w:sz w:val="28"/>
          <w:szCs w:val="28"/>
        </w:rPr>
        <w:t>1</w:t>
      </w:r>
      <w:r w:rsidRPr="00036197">
        <w:rPr>
          <w:rFonts w:ascii="Times New Roman" w:hAnsi="Times New Roman" w:cs="Times New Roman"/>
          <w:sz w:val="28"/>
          <w:szCs w:val="28"/>
        </w:rPr>
        <w:t xml:space="preserve">.2019 г. </w:t>
      </w:r>
    </w:p>
    <w:p w:rsidR="00036197" w:rsidRPr="00036197" w:rsidRDefault="00036197" w:rsidP="0003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197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036197" w:rsidRPr="00036197" w:rsidRDefault="00036197" w:rsidP="00036197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72" w:rsidRDefault="00BA0972" w:rsidP="000361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6197" w:rsidRPr="00036197" w:rsidRDefault="00036197" w:rsidP="0003619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 администрации                                                               </w:t>
      </w:r>
      <w:r w:rsidR="00EC7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А.А. Омаров</w:t>
      </w:r>
    </w:p>
    <w:p w:rsidR="00036197" w:rsidRPr="00036197" w:rsidRDefault="00036197" w:rsidP="0003619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61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036197" w:rsidRDefault="00036197" w:rsidP="00036197">
      <w:pPr>
        <w:rPr>
          <w:bCs/>
          <w:sz w:val="28"/>
          <w:szCs w:val="28"/>
        </w:rPr>
      </w:pPr>
    </w:p>
    <w:p w:rsidR="00036197" w:rsidRDefault="00036197" w:rsidP="00036197">
      <w:pPr>
        <w:rPr>
          <w:bCs/>
          <w:sz w:val="28"/>
          <w:szCs w:val="28"/>
        </w:rPr>
      </w:pPr>
    </w:p>
    <w:p w:rsidR="00036197" w:rsidRDefault="00036197" w:rsidP="00036197">
      <w:pPr>
        <w:rPr>
          <w:bCs/>
          <w:sz w:val="28"/>
          <w:szCs w:val="28"/>
        </w:rPr>
      </w:pPr>
    </w:p>
    <w:tbl>
      <w:tblPr>
        <w:tblStyle w:val="a5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5"/>
        <w:gridCol w:w="1549"/>
        <w:gridCol w:w="1720"/>
        <w:gridCol w:w="676"/>
        <w:gridCol w:w="1973"/>
        <w:gridCol w:w="2395"/>
      </w:tblGrid>
      <w:tr w:rsidR="002F3F1E" w:rsidRPr="0008340F" w:rsidTr="001B2920">
        <w:trPr>
          <w:trHeight w:val="732"/>
        </w:trPr>
        <w:tc>
          <w:tcPr>
            <w:tcW w:w="4644" w:type="dxa"/>
            <w:gridSpan w:val="3"/>
            <w:vMerge w:val="restart"/>
          </w:tcPr>
          <w:p w:rsidR="002F3F1E" w:rsidRDefault="002F3F1E" w:rsidP="001B2920">
            <w:pPr>
              <w:ind w:right="14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2064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АДМИНИСТРАЦИЯ </w:t>
            </w:r>
          </w:p>
          <w:p w:rsidR="002F3F1E" w:rsidRDefault="00EC7073" w:rsidP="001B2920">
            <w:pPr>
              <w:ind w:right="14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ЧАЙРИ</w:t>
            </w:r>
            <w:r w:rsidR="00BA0972">
              <w:rPr>
                <w:rFonts w:ascii="Times New Roman" w:hAnsi="Times New Roman" w:cs="Times New Roman"/>
                <w:b/>
                <w:color w:val="000000"/>
              </w:rPr>
              <w:t>НСКОГО</w:t>
            </w:r>
            <w:r w:rsidR="002F3F1E" w:rsidRPr="009F2064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</w:p>
          <w:p w:rsidR="002F3F1E" w:rsidRPr="009F2064" w:rsidRDefault="00036197" w:rsidP="001B2920">
            <w:pPr>
              <w:ind w:right="14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ША</w:t>
            </w:r>
            <w:r w:rsidR="00BE688D">
              <w:rPr>
                <w:rFonts w:ascii="Times New Roman" w:hAnsi="Times New Roman" w:cs="Times New Roman"/>
                <w:b/>
                <w:color w:val="000000"/>
              </w:rPr>
              <w:t>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ОЙСКОГО</w:t>
            </w:r>
            <w:r w:rsidR="002F3F1E" w:rsidRPr="009F2064">
              <w:rPr>
                <w:rFonts w:ascii="Times New Roman" w:hAnsi="Times New Roman" w:cs="Times New Roman"/>
                <w:b/>
                <w:color w:val="000000"/>
              </w:rPr>
              <w:t xml:space="preserve"> МУНИЦИПАЛЬНОГО РАЙОНА </w:t>
            </w:r>
          </w:p>
          <w:p w:rsidR="002F3F1E" w:rsidRPr="00023822" w:rsidRDefault="002F3F1E" w:rsidP="001B2920">
            <w:pPr>
              <w:ind w:right="147"/>
              <w:jc w:val="center"/>
              <w:rPr>
                <w:rFonts w:ascii="Times New Roman" w:hAnsi="Times New Roman" w:cs="Times New Roman"/>
                <w:b/>
              </w:rPr>
            </w:pPr>
            <w:r w:rsidRPr="009F2064">
              <w:rPr>
                <w:rFonts w:ascii="Times New Roman" w:hAnsi="Times New Roman" w:cs="Times New Roman"/>
                <w:b/>
                <w:color w:val="000000"/>
              </w:rPr>
              <w:t>ЧЕЧЕНСКОЙ РЕСПУБЛИКИ</w:t>
            </w:r>
          </w:p>
          <w:p w:rsidR="002F3F1E" w:rsidRPr="00B468D3" w:rsidRDefault="002F3F1E" w:rsidP="001B2920">
            <w:pPr>
              <w:ind w:right="1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vMerge w:val="restart"/>
          </w:tcPr>
          <w:p w:rsidR="002F3F1E" w:rsidRPr="0008340F" w:rsidRDefault="002F3F1E" w:rsidP="001B29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2F3F1E" w:rsidRPr="00934FBB" w:rsidRDefault="002F3F1E" w:rsidP="001B2920">
            <w:pPr>
              <w:pStyle w:val="af2"/>
              <w:ind w:left="-108"/>
              <w:rPr>
                <w:rFonts w:ascii="Times New Roman" w:hAnsi="Times New Roman" w:cs="Times New Roman"/>
                <w:b/>
                <w:sz w:val="28"/>
              </w:rPr>
            </w:pPr>
            <w:r w:rsidRPr="00934FBB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2F3F1E" w:rsidRPr="0008340F" w:rsidRDefault="00036197" w:rsidP="00036197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2F3F1E">
              <w:rPr>
                <w:rFonts w:ascii="Times New Roman" w:hAnsi="Times New Roman" w:cs="Times New Roman"/>
                <w:sz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2F3F1E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</w:tc>
      </w:tr>
      <w:tr w:rsidR="002F3F1E" w:rsidRPr="0008340F" w:rsidTr="001B2920">
        <w:trPr>
          <w:trHeight w:val="298"/>
        </w:trPr>
        <w:tc>
          <w:tcPr>
            <w:tcW w:w="4644" w:type="dxa"/>
            <w:gridSpan w:val="3"/>
            <w:vMerge/>
          </w:tcPr>
          <w:p w:rsidR="002F3F1E" w:rsidRPr="0008340F" w:rsidRDefault="002F3F1E" w:rsidP="001B2920">
            <w:pPr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2F3F1E" w:rsidRPr="0008340F" w:rsidRDefault="002F3F1E" w:rsidP="001B29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2F3F1E" w:rsidRPr="0008340F" w:rsidRDefault="002F3F1E" w:rsidP="001B2920">
            <w:pPr>
              <w:pStyle w:val="af2"/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  <w:vMerge w:val="restart"/>
          </w:tcPr>
          <w:p w:rsidR="002F3F1E" w:rsidRPr="0008340F" w:rsidRDefault="00BA0972" w:rsidP="00BA0972">
            <w:pPr>
              <w:pStyle w:val="af2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Х.Д. Мусалов</w:t>
            </w:r>
          </w:p>
        </w:tc>
      </w:tr>
      <w:tr w:rsidR="002F3F1E" w:rsidRPr="0008340F" w:rsidTr="001B2920">
        <w:trPr>
          <w:trHeight w:val="70"/>
        </w:trPr>
        <w:tc>
          <w:tcPr>
            <w:tcW w:w="4644" w:type="dxa"/>
            <w:gridSpan w:val="3"/>
            <w:vMerge/>
          </w:tcPr>
          <w:p w:rsidR="002F3F1E" w:rsidRPr="0008340F" w:rsidRDefault="002F3F1E" w:rsidP="001B2920">
            <w:pPr>
              <w:ind w:right="1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2F3F1E" w:rsidRPr="0008340F" w:rsidRDefault="002F3F1E" w:rsidP="001B29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F3F1E" w:rsidRPr="0008340F" w:rsidRDefault="002F3F1E" w:rsidP="001B2920">
            <w:pPr>
              <w:pStyle w:val="af2"/>
              <w:ind w:left="-108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395" w:type="dxa"/>
            <w:vMerge/>
          </w:tcPr>
          <w:p w:rsidR="002F3F1E" w:rsidRPr="0008340F" w:rsidRDefault="002F3F1E" w:rsidP="001B2920">
            <w:pPr>
              <w:pStyle w:val="af2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3F1E" w:rsidRPr="0008340F" w:rsidTr="001B2920">
        <w:trPr>
          <w:trHeight w:val="321"/>
        </w:trPr>
        <w:tc>
          <w:tcPr>
            <w:tcW w:w="4644" w:type="dxa"/>
            <w:gridSpan w:val="3"/>
          </w:tcPr>
          <w:p w:rsidR="002F3F1E" w:rsidRPr="0008340F" w:rsidRDefault="002F3F1E" w:rsidP="00934FBB">
            <w:pPr>
              <w:ind w:right="3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ДЕЛ</w:t>
            </w:r>
          </w:p>
        </w:tc>
        <w:tc>
          <w:tcPr>
            <w:tcW w:w="676" w:type="dxa"/>
          </w:tcPr>
          <w:p w:rsidR="002F3F1E" w:rsidRPr="0008340F" w:rsidRDefault="002F3F1E" w:rsidP="00934FBB">
            <w:pPr>
              <w:pStyle w:val="af2"/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2F3F1E" w:rsidRPr="0008340F" w:rsidRDefault="002F3F1E" w:rsidP="00934FBB">
            <w:pPr>
              <w:pStyle w:val="af2"/>
              <w:ind w:left="-108" w:right="3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F1E" w:rsidRPr="0008340F" w:rsidTr="001B2920">
        <w:trPr>
          <w:trHeight w:val="336"/>
        </w:trPr>
        <w:tc>
          <w:tcPr>
            <w:tcW w:w="1375" w:type="dxa"/>
          </w:tcPr>
          <w:p w:rsidR="002F3F1E" w:rsidRPr="0008340F" w:rsidRDefault="002F3F1E" w:rsidP="00934FBB">
            <w:pPr>
              <w:ind w:right="3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2F3F1E" w:rsidRPr="0008340F" w:rsidRDefault="002F3F1E" w:rsidP="00934FBB">
            <w:pPr>
              <w:ind w:right="3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720" w:type="dxa"/>
          </w:tcPr>
          <w:p w:rsidR="002F3F1E" w:rsidRPr="0008340F" w:rsidRDefault="002F3F1E" w:rsidP="00934FBB">
            <w:pPr>
              <w:ind w:right="3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76" w:type="dxa"/>
          </w:tcPr>
          <w:p w:rsidR="002F3F1E" w:rsidRPr="0008340F" w:rsidRDefault="002F3F1E" w:rsidP="00934FBB">
            <w:pPr>
              <w:ind w:right="3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2F3F1E" w:rsidRPr="0008340F" w:rsidRDefault="002F3F1E" w:rsidP="00934FBB">
            <w:pPr>
              <w:pStyle w:val="af2"/>
              <w:ind w:left="-108" w:right="3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F1E" w:rsidRPr="0008340F" w:rsidRDefault="002F3F1E" w:rsidP="002F3F1E">
      <w:pPr>
        <w:rPr>
          <w:rFonts w:ascii="Times New Roman" w:hAnsi="Times New Roman" w:cs="Times New Roman"/>
          <w:sz w:val="28"/>
          <w:szCs w:val="28"/>
        </w:rPr>
      </w:pPr>
    </w:p>
    <w:p w:rsidR="002F3F1E" w:rsidRDefault="002F3F1E" w:rsidP="009C49DA">
      <w:pPr>
        <w:pStyle w:val="af"/>
        <w:tabs>
          <w:tab w:val="left" w:pos="0"/>
          <w:tab w:val="center" w:pos="4860"/>
        </w:tabs>
        <w:ind w:left="-180" w:firstLine="0"/>
        <w:jc w:val="left"/>
        <w:rPr>
          <w:sz w:val="28"/>
          <w:szCs w:val="28"/>
        </w:rPr>
      </w:pPr>
    </w:p>
    <w:tbl>
      <w:tblPr>
        <w:tblW w:w="103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821"/>
        <w:gridCol w:w="34"/>
        <w:gridCol w:w="45"/>
        <w:gridCol w:w="913"/>
        <w:gridCol w:w="1760"/>
        <w:gridCol w:w="1675"/>
      </w:tblGrid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9DA">
              <w:rPr>
                <w:rFonts w:ascii="Times New Roman" w:hAnsi="Times New Roman" w:cs="Times New Roman"/>
              </w:rPr>
              <w:t>Индекс дела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Кол-во дел</w:t>
            </w:r>
          </w:p>
        </w:tc>
        <w:tc>
          <w:tcPr>
            <w:tcW w:w="1760" w:type="dxa"/>
          </w:tcPr>
          <w:p w:rsidR="000A41D2" w:rsidRPr="009C49DA" w:rsidRDefault="000A41D2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A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дела и </w:t>
            </w:r>
          </w:p>
          <w:p w:rsidR="00C915F6" w:rsidRPr="009C49DA" w:rsidRDefault="000A41D2" w:rsidP="009C49DA">
            <w:pPr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A">
              <w:rPr>
                <w:rFonts w:ascii="Times New Roman" w:hAnsi="Times New Roman" w:cs="Times New Roman"/>
                <w:sz w:val="24"/>
                <w:szCs w:val="24"/>
              </w:rPr>
              <w:t>№№ статей по перечню 2019г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C49D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15F6" w:rsidRPr="009C49DA" w:rsidTr="00C915F6">
        <w:tc>
          <w:tcPr>
            <w:tcW w:w="10382" w:type="dxa"/>
            <w:gridSpan w:val="7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– </w:t>
            </w: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</w:p>
        </w:tc>
      </w:tr>
      <w:tr w:rsidR="00C915F6" w:rsidRPr="009C49DA" w:rsidTr="00C915F6">
        <w:tc>
          <w:tcPr>
            <w:tcW w:w="10382" w:type="dxa"/>
            <w:gridSpan w:val="7"/>
          </w:tcPr>
          <w:p w:rsidR="00C915F6" w:rsidRPr="009C49DA" w:rsidRDefault="00C915F6" w:rsidP="009C4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pStyle w:val="1"/>
              <w:rPr>
                <w:szCs w:val="28"/>
              </w:rPr>
            </w:pPr>
            <w:r w:rsidRPr="009C49DA">
              <w:rPr>
                <w:szCs w:val="28"/>
              </w:rPr>
              <w:t>Законы и иные нормативно-правовые акты (указы, постановления), распоряжения Р</w:t>
            </w:r>
            <w:r w:rsidR="004E3EBA" w:rsidRPr="009C49DA">
              <w:rPr>
                <w:szCs w:val="28"/>
              </w:rPr>
              <w:t xml:space="preserve">оссийской </w:t>
            </w:r>
            <w:r w:rsidRPr="009C49DA">
              <w:rPr>
                <w:szCs w:val="28"/>
              </w:rPr>
              <w:t>Ф</w:t>
            </w:r>
            <w:r w:rsidR="004E3EBA" w:rsidRPr="009C49DA">
              <w:rPr>
                <w:szCs w:val="28"/>
              </w:rPr>
              <w:t>едерации</w:t>
            </w:r>
            <w:r w:rsidRPr="009C49DA">
              <w:rPr>
                <w:szCs w:val="28"/>
              </w:rPr>
              <w:t xml:space="preserve"> (копии)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E3EBA" w:rsidRPr="009C4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Карта сельского поселения (копия)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C915F6" w:rsidP="009C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Ст.799 Пост.</w:t>
            </w:r>
          </w:p>
        </w:tc>
        <w:tc>
          <w:tcPr>
            <w:tcW w:w="1675" w:type="dxa"/>
          </w:tcPr>
          <w:p w:rsidR="00C915F6" w:rsidRPr="009C49DA" w:rsidRDefault="00934FBB" w:rsidP="009C49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20"/>
                <w:szCs w:val="20"/>
              </w:rPr>
              <w:t>Перечень 1989</w:t>
            </w:r>
            <w:r w:rsidR="00C915F6" w:rsidRPr="009C49D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915F6"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Хранятся в администрации сельского поселения, подлинники в земельном комитете муниципального района  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411D15" w:rsidRDefault="00C915F6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01-03</w:t>
            </w:r>
          </w:p>
        </w:tc>
        <w:tc>
          <w:tcPr>
            <w:tcW w:w="4855" w:type="dxa"/>
            <w:gridSpan w:val="2"/>
          </w:tcPr>
          <w:p w:rsidR="00C915F6" w:rsidRPr="00411D15" w:rsidRDefault="00C915F6" w:rsidP="00411D15">
            <w:pPr>
              <w:pStyle w:val="a8"/>
              <w:ind w:firstLine="0"/>
              <w:jc w:val="left"/>
              <w:rPr>
                <w:bCs/>
                <w:sz w:val="28"/>
                <w:szCs w:val="28"/>
              </w:rPr>
            </w:pPr>
            <w:r w:rsidRPr="00411D15">
              <w:rPr>
                <w:bCs/>
                <w:sz w:val="28"/>
                <w:szCs w:val="28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958" w:type="dxa"/>
            <w:gridSpan w:val="2"/>
          </w:tcPr>
          <w:p w:rsidR="00C915F6" w:rsidRPr="00411D15" w:rsidRDefault="00C915F6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411D15" w:rsidRDefault="00934FBB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</w:t>
            </w:r>
            <w:r w:rsidR="00C915F6" w:rsidRPr="00411D15">
              <w:rPr>
                <w:sz w:val="28"/>
                <w:szCs w:val="28"/>
              </w:rPr>
              <w:t xml:space="preserve">т. </w:t>
            </w:r>
            <w:r w:rsidR="004E3EBA" w:rsidRPr="00411D15">
              <w:rPr>
                <w:sz w:val="28"/>
                <w:szCs w:val="28"/>
              </w:rPr>
              <w:t>196</w:t>
            </w:r>
            <w:r w:rsidR="00C915F6" w:rsidRPr="00411D15">
              <w:rPr>
                <w:sz w:val="28"/>
                <w:szCs w:val="28"/>
                <w:vertAlign w:val="superscript"/>
              </w:rPr>
              <w:t>а</w:t>
            </w:r>
            <w:r w:rsidR="004E3EBA" w:rsidRPr="00411D15">
              <w:rPr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c>
          <w:tcPr>
            <w:tcW w:w="1134" w:type="dxa"/>
          </w:tcPr>
          <w:p w:rsidR="00C915F6" w:rsidRPr="00411D15" w:rsidRDefault="00C915F6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01-04</w:t>
            </w:r>
          </w:p>
        </w:tc>
        <w:tc>
          <w:tcPr>
            <w:tcW w:w="4855" w:type="dxa"/>
            <w:gridSpan w:val="2"/>
          </w:tcPr>
          <w:p w:rsidR="00C915F6" w:rsidRPr="00411D15" w:rsidRDefault="00C915F6" w:rsidP="00411D15">
            <w:pPr>
              <w:pStyle w:val="a8"/>
              <w:ind w:firstLine="0"/>
              <w:jc w:val="left"/>
              <w:rPr>
                <w:bCs/>
                <w:sz w:val="28"/>
                <w:szCs w:val="28"/>
              </w:rPr>
            </w:pPr>
            <w:r w:rsidRPr="00411D15">
              <w:rPr>
                <w:bCs/>
                <w:sz w:val="28"/>
                <w:szCs w:val="28"/>
              </w:rPr>
              <w:t xml:space="preserve">Правила землепользования и застройки сельского поселения </w:t>
            </w:r>
          </w:p>
        </w:tc>
        <w:tc>
          <w:tcPr>
            <w:tcW w:w="958" w:type="dxa"/>
            <w:gridSpan w:val="2"/>
          </w:tcPr>
          <w:p w:rsidR="00C915F6" w:rsidRPr="00411D15" w:rsidRDefault="00C915F6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411D15" w:rsidRDefault="00C915F6" w:rsidP="00411D1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411D15">
              <w:rPr>
                <w:sz w:val="28"/>
                <w:szCs w:val="28"/>
              </w:rPr>
              <w:t xml:space="preserve">Ст. </w:t>
            </w:r>
            <w:r w:rsidR="004E3EBA" w:rsidRPr="00411D15">
              <w:rPr>
                <w:sz w:val="28"/>
                <w:szCs w:val="28"/>
              </w:rPr>
              <w:t>8</w:t>
            </w:r>
            <w:r w:rsidRPr="00411D15">
              <w:rPr>
                <w:sz w:val="28"/>
                <w:szCs w:val="28"/>
                <w:vertAlign w:val="superscript"/>
              </w:rPr>
              <w:t>б</w:t>
            </w:r>
            <w:r w:rsidR="004E3EBA" w:rsidRPr="00411D15">
              <w:rPr>
                <w:sz w:val="28"/>
                <w:szCs w:val="28"/>
              </w:rPr>
              <w:t>1 год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После замены новыми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411D15" w:rsidRDefault="00C915F6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01-05</w:t>
            </w:r>
          </w:p>
        </w:tc>
        <w:tc>
          <w:tcPr>
            <w:tcW w:w="4855" w:type="dxa"/>
            <w:gridSpan w:val="2"/>
          </w:tcPr>
          <w:p w:rsidR="004E3EBA" w:rsidRPr="00411D15" w:rsidRDefault="00C915F6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 xml:space="preserve">Регламент работы администрации </w:t>
            </w:r>
            <w:r w:rsidR="00EC7073">
              <w:rPr>
                <w:sz w:val="28"/>
                <w:szCs w:val="28"/>
              </w:rPr>
              <w:t>Чайри</w:t>
            </w:r>
            <w:r w:rsidR="00BA0972">
              <w:rPr>
                <w:sz w:val="28"/>
                <w:szCs w:val="28"/>
              </w:rPr>
              <w:t>нского</w:t>
            </w:r>
            <w:r w:rsidRPr="00411D1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8" w:type="dxa"/>
            <w:gridSpan w:val="2"/>
          </w:tcPr>
          <w:p w:rsidR="00C915F6" w:rsidRPr="00411D15" w:rsidRDefault="00C915F6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4E3EBA" w:rsidRPr="00411D15" w:rsidRDefault="00C915F6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</w:t>
            </w:r>
            <w:r w:rsidR="00934FBB" w:rsidRPr="00411D15">
              <w:rPr>
                <w:sz w:val="28"/>
                <w:szCs w:val="28"/>
              </w:rPr>
              <w:t xml:space="preserve"> 8</w:t>
            </w:r>
            <w:r w:rsidR="00934FBB" w:rsidRPr="00411D15">
              <w:rPr>
                <w:sz w:val="28"/>
                <w:szCs w:val="28"/>
                <w:vertAlign w:val="superscript"/>
              </w:rPr>
              <w:t>а</w:t>
            </w:r>
          </w:p>
          <w:p w:rsidR="00C915F6" w:rsidRPr="00411D15" w:rsidRDefault="00934FBB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Пост.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5F6" w:rsidRPr="009C49DA" w:rsidTr="00934FBB">
        <w:trPr>
          <w:trHeight w:val="307"/>
        </w:trPr>
        <w:tc>
          <w:tcPr>
            <w:tcW w:w="10382" w:type="dxa"/>
            <w:gridSpan w:val="7"/>
          </w:tcPr>
          <w:p w:rsidR="00C915F6" w:rsidRPr="007C45B0" w:rsidRDefault="00C915F6" w:rsidP="007C45B0">
            <w:pPr>
              <w:pStyle w:val="a8"/>
              <w:ind w:firstLine="0"/>
              <w:rPr>
                <w:b/>
                <w:sz w:val="28"/>
                <w:szCs w:val="28"/>
              </w:rPr>
            </w:pPr>
            <w:r w:rsidRPr="007C45B0">
              <w:rPr>
                <w:b/>
                <w:sz w:val="28"/>
                <w:szCs w:val="28"/>
              </w:rPr>
              <w:t>Заместитель главы администрации</w:t>
            </w:r>
          </w:p>
        </w:tc>
      </w:tr>
      <w:tr w:rsidR="00C915F6" w:rsidRPr="009C49DA" w:rsidTr="00BA0972">
        <w:trPr>
          <w:trHeight w:val="1933"/>
        </w:trPr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4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-06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(копии)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E3EBA" w:rsidRPr="009C49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915F6" w:rsidRPr="009C49DA" w:rsidRDefault="004E3EBA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01-07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 об исполнении протокольных поручений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934FBB" w:rsidRPr="009C49DA" w:rsidRDefault="00934FBB" w:rsidP="00934F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16</w:t>
            </w:r>
          </w:p>
          <w:p w:rsidR="00934FBB" w:rsidRPr="009C49DA" w:rsidRDefault="00934FBB" w:rsidP="00934F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л. ЭПК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691"/>
        </w:trPr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регистрации протокольных поручений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934FB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4E3EBA" w:rsidRPr="009C49D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-09</w:t>
            </w:r>
          </w:p>
        </w:tc>
        <w:tc>
          <w:tcPr>
            <w:tcW w:w="4855" w:type="dxa"/>
            <w:gridSpan w:val="2"/>
          </w:tcPr>
          <w:p w:rsidR="00C915F6" w:rsidRPr="007C45B0" w:rsidRDefault="00C915F6" w:rsidP="00BA0972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 xml:space="preserve">Протокольные поручения Главы администрации </w:t>
            </w:r>
            <w:r w:rsidR="00BA0972">
              <w:rPr>
                <w:sz w:val="28"/>
                <w:szCs w:val="28"/>
              </w:rPr>
              <w:t>Шаройского муниципального района</w:t>
            </w:r>
            <w:r w:rsidRPr="007C45B0">
              <w:rPr>
                <w:sz w:val="28"/>
                <w:szCs w:val="28"/>
              </w:rPr>
              <w:t>(копии)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7C45B0">
            <w:pPr>
              <w:pStyle w:val="a8"/>
            </w:pPr>
          </w:p>
        </w:tc>
        <w:tc>
          <w:tcPr>
            <w:tcW w:w="1760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4E3EBA" w:rsidRPr="009C4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15F6" w:rsidRPr="009C49DA" w:rsidRDefault="00C915F6" w:rsidP="00934F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5л. ЭПК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1" w:type="dxa"/>
          </w:tcPr>
          <w:p w:rsidR="00BA0972" w:rsidRDefault="00C915F6" w:rsidP="00BA0972">
            <w:pPr>
              <w:pStyle w:val="a8"/>
              <w:ind w:firstLine="0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 xml:space="preserve">Журнал регистрации протокольных поручений Главы администрации </w:t>
            </w:r>
            <w:r w:rsidR="00BA0972">
              <w:rPr>
                <w:sz w:val="28"/>
                <w:szCs w:val="28"/>
              </w:rPr>
              <w:t xml:space="preserve"> </w:t>
            </w:r>
          </w:p>
          <w:p w:rsidR="00C915F6" w:rsidRPr="007C45B0" w:rsidRDefault="00C70534" w:rsidP="00BA0972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0972">
              <w:rPr>
                <w:sz w:val="28"/>
                <w:szCs w:val="28"/>
              </w:rPr>
              <w:t>Шаройского муниципального района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934FB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4E3EBA" w:rsidRPr="009C49D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</w:p>
          <w:p w:rsidR="00C915F6" w:rsidRPr="007C45B0" w:rsidRDefault="007C45B0" w:rsidP="007C4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1583"/>
        </w:trPr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4821" w:type="dxa"/>
          </w:tcPr>
          <w:p w:rsidR="00C915F6" w:rsidRPr="007C45B0" w:rsidRDefault="00C915F6" w:rsidP="007C45B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>Протоколы совещаний при главе администрации сельского поселения с представителями учреждений, организаций и предприятий и документы к ним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934FB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915F6" w:rsidRPr="009C49DA" w:rsidRDefault="00934FB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EBA" w:rsidRPr="009C49D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C915F6" w:rsidRPr="009C49DA" w:rsidRDefault="00C915F6" w:rsidP="00934F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15F6" w:rsidRPr="009C49DA" w:rsidRDefault="00934FBB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Присланные для сведения ДМН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главы администрации </w:t>
            </w:r>
            <w:r w:rsidR="00EC7073">
              <w:rPr>
                <w:rFonts w:ascii="Times New Roman" w:hAnsi="Times New Roman" w:cs="Times New Roman"/>
                <w:bCs/>
                <w:sz w:val="28"/>
                <w:szCs w:val="28"/>
              </w:rPr>
              <w:t>Чайри</w:t>
            </w:r>
            <w:r w:rsidR="00BA0972">
              <w:rPr>
                <w:rFonts w:ascii="Times New Roman" w:hAnsi="Times New Roman" w:cs="Times New Roman"/>
                <w:bCs/>
                <w:sz w:val="28"/>
                <w:szCs w:val="28"/>
              </w:rPr>
              <w:t>нского</w:t>
            </w:r>
            <w:r w:rsidR="00C70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с главой администрации </w:t>
            </w:r>
            <w:r w:rsidR="00EC7073"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 w:rsidR="00BA0972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 передаче отдельных полномочий по решению вопросов местного значения, об исполнении отдел</w:t>
            </w:r>
            <w:r w:rsidR="00934FBB">
              <w:rPr>
                <w:rFonts w:ascii="Times New Roman" w:hAnsi="Times New Roman" w:cs="Times New Roman"/>
                <w:sz w:val="28"/>
                <w:szCs w:val="28"/>
              </w:rPr>
              <w:t>ьных государственных полномочий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934FB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4E3EBA" w:rsidRPr="009C49D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348"/>
        </w:trPr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Приемо-сдаточные акты, составленные при смене:</w:t>
            </w:r>
          </w:p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а) главы администрации </w:t>
            </w:r>
          </w:p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б) должностных, ответственных и материально ответственных лиц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E76C0" w:rsidRPr="009C49DA" w:rsidRDefault="00934FBB" w:rsidP="00934F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DE76C0" w:rsidRPr="009C49D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915F6" w:rsidRPr="009C49DA" w:rsidRDefault="00DE76C0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401"/>
        </w:trPr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4821" w:type="dxa"/>
          </w:tcPr>
          <w:p w:rsidR="00C915F6" w:rsidRPr="007C45B0" w:rsidRDefault="00C915F6" w:rsidP="007C45B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 xml:space="preserve">Правоустанавливающие и право удостоверяющие документы на </w:t>
            </w:r>
            <w:r w:rsidRPr="007C45B0">
              <w:rPr>
                <w:sz w:val="28"/>
                <w:szCs w:val="28"/>
              </w:rPr>
              <w:lastRenderedPageBreak/>
              <w:t>земельные участки и здания администрации сельского поселения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DE76C0" w:rsidRPr="009C49DA" w:rsidRDefault="00934FB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E76C0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  <w:p w:rsidR="00C915F6" w:rsidRPr="009C49DA" w:rsidRDefault="00DE76C0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До ликвидации </w:t>
            </w:r>
            <w:r w:rsidRPr="009C49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5F6" w:rsidRPr="009C49DA" w:rsidTr="00BA0972">
        <w:trPr>
          <w:trHeight w:val="667"/>
        </w:trPr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01-15</w:t>
            </w:r>
          </w:p>
        </w:tc>
        <w:tc>
          <w:tcPr>
            <w:tcW w:w="4821" w:type="dxa"/>
          </w:tcPr>
          <w:p w:rsidR="00C915F6" w:rsidRPr="007C45B0" w:rsidRDefault="00C915F6" w:rsidP="007C45B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>Паспорт антитеррористической защищенности здания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0" w:type="dxa"/>
          </w:tcPr>
          <w:p w:rsidR="00C915F6" w:rsidRPr="00934FBB" w:rsidRDefault="00934FBB" w:rsidP="00934F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E76C0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5975 лет ЭПК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300"/>
        </w:trPr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E76C0" w:rsidRPr="009C4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Паспорт социально-экономического развития сельского поселения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934FBB" w:rsidP="00934F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DE76C0" w:rsidRPr="009C49D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D86" w:rsidRPr="009C49DA" w:rsidTr="00BA0972">
        <w:trPr>
          <w:trHeight w:val="300"/>
        </w:trPr>
        <w:tc>
          <w:tcPr>
            <w:tcW w:w="1134" w:type="dxa"/>
          </w:tcPr>
          <w:p w:rsidR="00E55D86" w:rsidRPr="009C49DA" w:rsidRDefault="00E55D8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01-1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E55D86" w:rsidRPr="009C49DA" w:rsidRDefault="00E55D8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антитеррористической </w:t>
            </w:r>
            <w:r w:rsidR="00A81531" w:rsidRPr="009C49DA">
              <w:rPr>
                <w:rFonts w:ascii="Times New Roman" w:hAnsi="Times New Roman" w:cs="Times New Roman"/>
                <w:sz w:val="28"/>
                <w:szCs w:val="28"/>
              </w:rPr>
              <w:t>комиссии (Положение, протоколы, планы, отчеты)</w:t>
            </w:r>
          </w:p>
        </w:tc>
        <w:tc>
          <w:tcPr>
            <w:tcW w:w="992" w:type="dxa"/>
            <w:gridSpan w:val="3"/>
          </w:tcPr>
          <w:p w:rsidR="00E55D86" w:rsidRPr="009C49DA" w:rsidRDefault="00E55D8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E55D8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DE76C0" w:rsidRPr="009C49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76C0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б</w:t>
            </w:r>
          </w:p>
          <w:p w:rsidR="00A81531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</w:tc>
        <w:tc>
          <w:tcPr>
            <w:tcW w:w="1675" w:type="dxa"/>
          </w:tcPr>
          <w:p w:rsidR="00E55D86" w:rsidRPr="009C49DA" w:rsidRDefault="00E55D8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1035"/>
        </w:trPr>
        <w:tc>
          <w:tcPr>
            <w:tcW w:w="1134" w:type="dxa"/>
          </w:tcPr>
          <w:p w:rsidR="00C915F6" w:rsidRPr="001B2920" w:rsidRDefault="00C915F6" w:rsidP="001B292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01-1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Инструкции и нормативно- методические документы по охране труда и технике безопасности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1B2920" w:rsidP="005652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="00565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 год </w:t>
            </w:r>
          </w:p>
        </w:tc>
        <w:tc>
          <w:tcPr>
            <w:tcW w:w="1675" w:type="dxa"/>
          </w:tcPr>
          <w:p w:rsidR="00C915F6" w:rsidRPr="005652C5" w:rsidRDefault="005652C5" w:rsidP="009C4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 замены новыми</w:t>
            </w:r>
          </w:p>
        </w:tc>
      </w:tr>
      <w:tr w:rsidR="00C915F6" w:rsidRPr="009C49DA" w:rsidTr="00BA0972">
        <w:trPr>
          <w:trHeight w:val="1278"/>
        </w:trPr>
        <w:tc>
          <w:tcPr>
            <w:tcW w:w="1134" w:type="dxa"/>
          </w:tcPr>
          <w:p w:rsidR="00C915F6" w:rsidRPr="005652C5" w:rsidRDefault="00A81531" w:rsidP="005652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Акты, предписания по технике безопасности; документы (справки, докладные записки, отчеты об их исполнении)</w:t>
            </w:r>
          </w:p>
        </w:tc>
        <w:tc>
          <w:tcPr>
            <w:tcW w:w="992" w:type="dxa"/>
            <w:gridSpan w:val="3"/>
          </w:tcPr>
          <w:p w:rsidR="00C915F6" w:rsidRPr="005652C5" w:rsidRDefault="00C915F6" w:rsidP="005652C5">
            <w:pPr>
              <w:tabs>
                <w:tab w:val="left" w:pos="6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5652C5" w:rsidRDefault="005652C5" w:rsidP="005652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675" w:type="dxa"/>
          </w:tcPr>
          <w:p w:rsidR="00C915F6" w:rsidRPr="005652C5" w:rsidRDefault="00C915F6" w:rsidP="005652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C5">
              <w:rPr>
                <w:rFonts w:ascii="Times New Roman" w:hAnsi="Times New Roman" w:cs="Times New Roman"/>
                <w:sz w:val="16"/>
                <w:szCs w:val="16"/>
              </w:rPr>
              <w:t>Связанный с крупным материальным ущербом – постоянно</w:t>
            </w:r>
          </w:p>
        </w:tc>
      </w:tr>
      <w:tr w:rsidR="00C915F6" w:rsidRPr="009C49DA" w:rsidTr="00BA0972">
        <w:trPr>
          <w:trHeight w:val="825"/>
        </w:trPr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План-схема эвакуации людей и материальных ценностей в случае чрезвычайных ситуаций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5652C5" w:rsidRDefault="005652C5" w:rsidP="005652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т.6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05ДЗ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450"/>
        </w:trPr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Протоколы аттестации по технике безопасности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5652C5" w:rsidP="005652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422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Сведения об авариях и несчастных случаях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37198B" w:rsidRDefault="0037198B" w:rsidP="003719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C915F6" w:rsidRPr="009C49DA" w:rsidRDefault="0037198B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Книга регистрации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несчастных случаев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37198B" w:rsidP="003719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42445 лет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587"/>
        </w:trPr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Книга учета профилактических работ по технике безопасности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37198B">
            <w:pPr>
              <w:tabs>
                <w:tab w:val="left" w:pos="46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423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70"/>
        </w:trPr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37198B" w:rsidRPr="009C49DA">
              <w:rPr>
                <w:rFonts w:ascii="Times New Roman" w:hAnsi="Times New Roman" w:cs="Times New Roman"/>
                <w:sz w:val="28"/>
                <w:szCs w:val="28"/>
              </w:rPr>
              <w:t>учета инструктажа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37198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т. 423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б              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BA0972">
        <w:trPr>
          <w:trHeight w:val="697"/>
        </w:trPr>
        <w:tc>
          <w:tcPr>
            <w:tcW w:w="1134" w:type="dxa"/>
          </w:tcPr>
          <w:p w:rsidR="00C915F6" w:rsidRPr="009C49DA" w:rsidRDefault="00A81531" w:rsidP="003719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Книга регистрации проведения аттестации по технике безопасности</w:t>
            </w:r>
          </w:p>
        </w:tc>
        <w:tc>
          <w:tcPr>
            <w:tcW w:w="992" w:type="dxa"/>
            <w:gridSpan w:val="3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37198B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т. 423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б              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9CA" w:rsidRPr="009C49DA" w:rsidTr="00BA0972">
        <w:trPr>
          <w:trHeight w:val="525"/>
        </w:trPr>
        <w:tc>
          <w:tcPr>
            <w:tcW w:w="1134" w:type="dxa"/>
          </w:tcPr>
          <w:p w:rsidR="008F19CA" w:rsidRPr="009C49DA" w:rsidRDefault="008F19CA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</w:p>
        </w:tc>
        <w:tc>
          <w:tcPr>
            <w:tcW w:w="4821" w:type="dxa"/>
          </w:tcPr>
          <w:p w:rsidR="008F19CA" w:rsidRPr="0037198B" w:rsidRDefault="008F19CA" w:rsidP="009C4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198B">
              <w:rPr>
                <w:rFonts w:ascii="Times New Roman" w:hAnsi="Times New Roman" w:cs="Times New Roman"/>
                <w:sz w:val="16"/>
                <w:szCs w:val="16"/>
              </w:rPr>
              <w:t xml:space="preserve">Резерв </w:t>
            </w:r>
          </w:p>
        </w:tc>
        <w:tc>
          <w:tcPr>
            <w:tcW w:w="992" w:type="dxa"/>
            <w:gridSpan w:val="3"/>
          </w:tcPr>
          <w:p w:rsidR="008F19CA" w:rsidRPr="009C49DA" w:rsidRDefault="008F19CA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8F19CA" w:rsidRPr="009C49DA" w:rsidRDefault="008F19CA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8F19CA" w:rsidRPr="009C49DA" w:rsidRDefault="008F19CA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5F6" w:rsidRPr="009C49DA" w:rsidTr="00C7036C">
        <w:trPr>
          <w:trHeight w:val="305"/>
        </w:trPr>
        <w:tc>
          <w:tcPr>
            <w:tcW w:w="10382" w:type="dxa"/>
            <w:gridSpan w:val="7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(</w:t>
            </w:r>
            <w:r w:rsidR="0037198B"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управляющий делами</w:t>
            </w: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01-28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pStyle w:val="1"/>
              <w:rPr>
                <w:szCs w:val="28"/>
              </w:rPr>
            </w:pPr>
            <w:r w:rsidRPr="009C49DA">
              <w:rPr>
                <w:szCs w:val="28"/>
              </w:rPr>
              <w:t xml:space="preserve">Законы и иные нормативно-правовые акты (указы, постановления), </w:t>
            </w:r>
            <w:r w:rsidRPr="009C49DA">
              <w:rPr>
                <w:szCs w:val="28"/>
              </w:rPr>
              <w:lastRenderedPageBreak/>
              <w:t>распоряжения Р</w:t>
            </w:r>
            <w:r w:rsidR="008F19CA" w:rsidRPr="009C49DA">
              <w:rPr>
                <w:szCs w:val="28"/>
              </w:rPr>
              <w:t xml:space="preserve">оссийской </w:t>
            </w:r>
            <w:r w:rsidRPr="009C49DA">
              <w:rPr>
                <w:szCs w:val="28"/>
              </w:rPr>
              <w:t>Ф</w:t>
            </w:r>
            <w:r w:rsidR="008F19CA" w:rsidRPr="009C49DA">
              <w:rPr>
                <w:szCs w:val="28"/>
              </w:rPr>
              <w:t>едерации</w:t>
            </w:r>
            <w:r w:rsidRPr="009C49DA">
              <w:rPr>
                <w:szCs w:val="28"/>
              </w:rPr>
              <w:t>(копии)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C915F6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C7036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7036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="00C703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ДМН</w:t>
            </w:r>
          </w:p>
        </w:tc>
        <w:tc>
          <w:tcPr>
            <w:tcW w:w="1675" w:type="dxa"/>
          </w:tcPr>
          <w:p w:rsidR="00C915F6" w:rsidRPr="00C7036C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3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Относящиеся к деятельности администрации - 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постоянно</w:t>
            </w: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C70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4855" w:type="dxa"/>
            <w:gridSpan w:val="2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Законы и иные нормативно-правовые акты (указы, постановления), распоряжения Чеченской Республики (копии)</w:t>
            </w:r>
          </w:p>
        </w:tc>
        <w:tc>
          <w:tcPr>
            <w:tcW w:w="958" w:type="dxa"/>
            <w:gridSpan w:val="2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</w:tc>
        <w:tc>
          <w:tcPr>
            <w:tcW w:w="1675" w:type="dxa"/>
          </w:tcPr>
          <w:p w:rsidR="00C7036C" w:rsidRPr="00C7036C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Относящиеся к деятельности администрации - постоянно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A81531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01-30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законов и иных нормативно-правовых актов (указы, постановления), распоряжения Ч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еченской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="008F19CA" w:rsidRPr="009C49D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="00C915F6" w:rsidRPr="009C49DA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</w:tc>
        <w:tc>
          <w:tcPr>
            <w:tcW w:w="1675" w:type="dxa"/>
          </w:tcPr>
          <w:p w:rsidR="00C915F6" w:rsidRPr="00C7036C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="00C915F6"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C915F6" w:rsidRPr="009C49DA" w:rsidTr="00BA0972">
        <w:tc>
          <w:tcPr>
            <w:tcW w:w="1134" w:type="dxa"/>
          </w:tcPr>
          <w:p w:rsidR="00C915F6" w:rsidRPr="009C49DA" w:rsidRDefault="00C915F6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81531" w:rsidRPr="009C49DA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4855" w:type="dxa"/>
            <w:gridSpan w:val="2"/>
          </w:tcPr>
          <w:p w:rsidR="00C915F6" w:rsidRPr="009C49DA" w:rsidRDefault="00C915F6" w:rsidP="00BA097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Постановления, распоряжения главы администрации </w:t>
            </w:r>
            <w:r w:rsidR="00BA0972">
              <w:rPr>
                <w:rFonts w:ascii="Times New Roman" w:hAnsi="Times New Roman" w:cs="Times New Roman"/>
                <w:bCs/>
                <w:sz w:val="28"/>
                <w:szCs w:val="28"/>
              </w:rPr>
              <w:t>Шаройского муниципального района</w:t>
            </w:r>
            <w:r w:rsidR="00C705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  <w:gridSpan w:val="2"/>
          </w:tcPr>
          <w:p w:rsidR="00C915F6" w:rsidRPr="009C49DA" w:rsidRDefault="00C915F6" w:rsidP="009C49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C915F6" w:rsidRPr="009C49DA" w:rsidRDefault="00C7036C" w:rsidP="009C49D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18, 19 Постоянно </w:t>
            </w:r>
          </w:p>
        </w:tc>
        <w:tc>
          <w:tcPr>
            <w:tcW w:w="1675" w:type="dxa"/>
          </w:tcPr>
          <w:p w:rsidR="00C915F6" w:rsidRPr="009C49DA" w:rsidRDefault="00C915F6" w:rsidP="009C49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sz w:val="20"/>
                <w:szCs w:val="20"/>
              </w:rPr>
              <w:t>Присланные для сведения – до минования надобности</w:t>
            </w: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4855" w:type="dxa"/>
            <w:gridSpan w:val="2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</w:t>
            </w:r>
            <w:r w:rsidRPr="009C4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постановлений, распоряжений главы администрации </w:t>
            </w:r>
            <w:r w:rsidR="00BA0972">
              <w:rPr>
                <w:rFonts w:ascii="Times New Roman" w:hAnsi="Times New Roman" w:cs="Times New Roman"/>
                <w:bCs/>
                <w:sz w:val="28"/>
                <w:szCs w:val="28"/>
              </w:rPr>
              <w:t>Шаройского муниципального района</w:t>
            </w:r>
          </w:p>
        </w:tc>
        <w:tc>
          <w:tcPr>
            <w:tcW w:w="958" w:type="dxa"/>
            <w:gridSpan w:val="2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C7036C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182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г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C7036C" w:rsidRPr="00C7036C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администрации сельского поселения по основной деятельности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т.18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постановлений главы администрации сельского поселения по основной деятельности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182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1675" w:type="dxa"/>
          </w:tcPr>
          <w:p w:rsidR="00C7036C" w:rsidRPr="00C7036C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01-35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Распоряжения главы администрации сельского поселения по основной деятельности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т.19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01-36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распоряжений главы администрации сельского поселения по основной деятельности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182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C7036C" w:rsidRPr="00C7036C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01-3</w:t>
            </w:r>
            <w:r w:rsidR="001E7B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(утвержденная)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C7036C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BA0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дел (утвержденная) 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157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1E7B4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План работы администрации сельского поселения</w:t>
            </w:r>
          </w:p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а) годовые</w:t>
            </w:r>
          </w:p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квартальные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198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C7036C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1E7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Отчет о работе администрации сельского поселения</w:t>
            </w:r>
          </w:p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а) годовые </w:t>
            </w:r>
          </w:p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б) квартальные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211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  <w:p w:rsidR="00C7036C" w:rsidRPr="009C49DA" w:rsidRDefault="00C7036C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5л.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36C" w:rsidRPr="009C49DA" w:rsidTr="00BA0972">
        <w:tc>
          <w:tcPr>
            <w:tcW w:w="1134" w:type="dxa"/>
          </w:tcPr>
          <w:p w:rsidR="00C7036C" w:rsidRPr="009C49DA" w:rsidRDefault="00C7036C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01-4</w:t>
            </w:r>
            <w:r w:rsidR="001E7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Документы по проверке работы администрации сельского поселения (справки, акты, докладные записки и др.)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141</w:t>
            </w:r>
          </w:p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10 лет ЭПК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36C" w:rsidRPr="009C49DA" w:rsidTr="001E7B49">
        <w:trPr>
          <w:trHeight w:val="857"/>
        </w:trPr>
        <w:tc>
          <w:tcPr>
            <w:tcW w:w="1134" w:type="dxa"/>
          </w:tcPr>
          <w:p w:rsidR="00C7036C" w:rsidRPr="009C49DA" w:rsidRDefault="00C7036C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01-4</w:t>
            </w:r>
            <w:r w:rsidR="001E7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C7036C" w:rsidRPr="001E7B49" w:rsidRDefault="001E7B49" w:rsidP="001E7B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9">
              <w:rPr>
                <w:rFonts w:ascii="Times New Roman" w:hAnsi="Times New Roman" w:cs="Times New Roman"/>
                <w:sz w:val="28"/>
                <w:szCs w:val="28"/>
              </w:rPr>
              <w:t>Переписка с правоохранительными органами</w:t>
            </w:r>
          </w:p>
        </w:tc>
        <w:tc>
          <w:tcPr>
            <w:tcW w:w="992" w:type="dxa"/>
            <w:gridSpan w:val="3"/>
          </w:tcPr>
          <w:p w:rsidR="00C7036C" w:rsidRPr="009C49DA" w:rsidRDefault="00C7036C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C7036C" w:rsidRPr="009C49DA" w:rsidRDefault="00C7036C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7036C" w:rsidRPr="009C49DA" w:rsidRDefault="00C7036C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</w:tc>
        <w:tc>
          <w:tcPr>
            <w:tcW w:w="1675" w:type="dxa"/>
          </w:tcPr>
          <w:p w:rsidR="00C7036C" w:rsidRPr="009C49DA" w:rsidRDefault="00C7036C" w:rsidP="00C7036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9C49DA" w:rsidRDefault="001E7B49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1E7B49" w:rsidRPr="001E7B49" w:rsidRDefault="001E7B49" w:rsidP="001E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4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организациями и предприятиями  (исходящая) </w:t>
            </w:r>
          </w:p>
        </w:tc>
        <w:tc>
          <w:tcPr>
            <w:tcW w:w="992" w:type="dxa"/>
            <w:gridSpan w:val="3"/>
          </w:tcPr>
          <w:p w:rsidR="001E7B49" w:rsidRP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1E7B49" w:rsidRDefault="001E7B49" w:rsidP="001E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9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1E7B49" w:rsidRPr="001E7B49" w:rsidRDefault="001E7B49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9">
              <w:rPr>
                <w:rFonts w:ascii="Times New Roman" w:hAnsi="Times New Roman" w:cs="Times New Roman"/>
                <w:sz w:val="28"/>
                <w:szCs w:val="28"/>
              </w:rPr>
              <w:t>Ст. 35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9C49DA" w:rsidRDefault="00A534BD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1E7B49" w:rsidRPr="007C45B0" w:rsidRDefault="001E7B49" w:rsidP="001E7B49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 xml:space="preserve">Журнал регистрации исходящей (инициативной) корреспонденции 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1E7B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182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</w:tc>
        <w:tc>
          <w:tcPr>
            <w:tcW w:w="1675" w:type="dxa"/>
          </w:tcPr>
          <w:p w:rsidR="001E7B49" w:rsidRPr="009C49DA" w:rsidRDefault="001E7B49" w:rsidP="001E7B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9C49DA" w:rsidRDefault="00A534BD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01-45</w:t>
            </w:r>
          </w:p>
        </w:tc>
        <w:tc>
          <w:tcPr>
            <w:tcW w:w="4821" w:type="dxa"/>
          </w:tcPr>
          <w:p w:rsidR="001E7B49" w:rsidRPr="001E7B49" w:rsidRDefault="001E7B49" w:rsidP="001E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B49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организациями и предприятиями (входящая) </w:t>
            </w:r>
          </w:p>
        </w:tc>
        <w:tc>
          <w:tcPr>
            <w:tcW w:w="992" w:type="dxa"/>
            <w:gridSpan w:val="3"/>
          </w:tcPr>
          <w:p w:rsidR="001E7B49" w:rsidRPr="001E7B49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1E7B49" w:rsidRDefault="001E7B49" w:rsidP="001E7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9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1E7B49" w:rsidRPr="001E7B49" w:rsidRDefault="001E7B49" w:rsidP="001E7B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B49">
              <w:rPr>
                <w:rFonts w:ascii="Times New Roman" w:hAnsi="Times New Roman" w:cs="Times New Roman"/>
                <w:sz w:val="28"/>
                <w:szCs w:val="28"/>
              </w:rPr>
              <w:t>Ст. 35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4BD" w:rsidRPr="009C49DA" w:rsidTr="00BA0972">
        <w:trPr>
          <w:trHeight w:val="348"/>
        </w:trPr>
        <w:tc>
          <w:tcPr>
            <w:tcW w:w="1134" w:type="dxa"/>
          </w:tcPr>
          <w:p w:rsidR="00A534BD" w:rsidRPr="009C49DA" w:rsidRDefault="00A534BD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A534BD" w:rsidRPr="007C45B0" w:rsidRDefault="00A534BD" w:rsidP="00A534BD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 xml:space="preserve">Журнал регистрации </w:t>
            </w:r>
            <w:r>
              <w:rPr>
                <w:sz w:val="28"/>
                <w:szCs w:val="28"/>
              </w:rPr>
              <w:t>в</w:t>
            </w:r>
            <w:r w:rsidRPr="007C45B0">
              <w:rPr>
                <w:sz w:val="28"/>
                <w:szCs w:val="28"/>
              </w:rPr>
              <w:t xml:space="preserve">ходящей (инициативной) корреспонденции </w:t>
            </w:r>
          </w:p>
        </w:tc>
        <w:tc>
          <w:tcPr>
            <w:tcW w:w="992" w:type="dxa"/>
            <w:gridSpan w:val="3"/>
          </w:tcPr>
          <w:p w:rsidR="00A534BD" w:rsidRPr="009C49DA" w:rsidRDefault="00A534BD" w:rsidP="005F56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A534BD" w:rsidRPr="009C49DA" w:rsidRDefault="00A534BD" w:rsidP="005F56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182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л.</w:t>
            </w:r>
          </w:p>
        </w:tc>
        <w:tc>
          <w:tcPr>
            <w:tcW w:w="1675" w:type="dxa"/>
          </w:tcPr>
          <w:p w:rsidR="00A534BD" w:rsidRPr="009C49DA" w:rsidRDefault="00A534BD" w:rsidP="005F56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1E7B49" w:rsidRPr="009C49DA" w:rsidTr="00BA0972"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Акты приема передачи документов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Ст.248    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переход</w:t>
            </w:r>
          </w:p>
        </w:tc>
      </w:tr>
      <w:tr w:rsidR="001E7B49" w:rsidRPr="009C49DA" w:rsidTr="00BA0972"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ЭК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C7036C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Ст.18</w:t>
            </w:r>
            <w:r w:rsidRPr="009C49D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б</w:t>
            </w:r>
            <w:r w:rsidRPr="009C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протоколов заседания ЭК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182</w:t>
            </w:r>
            <w:r w:rsidRPr="009C49D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а</w:t>
            </w:r>
            <w:r w:rsidRPr="009C4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Постоянно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1" w:type="dxa"/>
          </w:tcPr>
          <w:p w:rsidR="009F7616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Отчеты статистические, статистические сведения и таблицы по всем основным направлениям и </w:t>
            </w:r>
          </w:p>
          <w:p w:rsidR="009F7616" w:rsidRDefault="009F7616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16" w:rsidRDefault="009F7616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16" w:rsidRDefault="009F7616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16" w:rsidRDefault="009F7616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 деятельности;</w:t>
            </w: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документы (информации, докладные записки и др.)  к ним:</w:t>
            </w: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а) годовые и с большой периодичностью</w:t>
            </w: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б) квартальные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т. 335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л.*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49DA">
              <w:rPr>
                <w:rFonts w:ascii="Times New Roman" w:hAnsi="Times New Roman" w:cs="Times New Roman"/>
                <w:sz w:val="18"/>
                <w:szCs w:val="18"/>
              </w:rPr>
              <w:t>*При отсутствии годовых – постоянно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(похозяйственный учет «ПАРУС») (муниципальный учет) </w:t>
            </w:r>
          </w:p>
          <w:p w:rsid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187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сроком хранения документов, помещенных в базу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1E7B49" w:rsidRPr="009C49DA" w:rsidTr="00C915F6">
        <w:trPr>
          <w:trHeight w:val="401"/>
        </w:trPr>
        <w:tc>
          <w:tcPr>
            <w:tcW w:w="10382" w:type="dxa"/>
            <w:gridSpan w:val="7"/>
          </w:tcPr>
          <w:p w:rsidR="001E7B49" w:rsidRPr="007C45B0" w:rsidRDefault="001E7B49" w:rsidP="007C45B0">
            <w:pPr>
              <w:pStyle w:val="a8"/>
              <w:ind w:firstLine="0"/>
              <w:jc w:val="left"/>
              <w:rPr>
                <w:b/>
                <w:sz w:val="28"/>
                <w:szCs w:val="28"/>
              </w:rPr>
            </w:pPr>
            <w:r w:rsidRPr="007C45B0">
              <w:rPr>
                <w:b/>
                <w:sz w:val="28"/>
                <w:szCs w:val="28"/>
              </w:rPr>
              <w:t xml:space="preserve">Главный специалист (финансист) </w:t>
            </w:r>
          </w:p>
        </w:tc>
      </w:tr>
      <w:tr w:rsidR="001E7B49" w:rsidRPr="009C49DA" w:rsidTr="00BA0972">
        <w:trPr>
          <w:trHeight w:val="579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Утвержденная бюджетная классификация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241 Пост.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sz w:val="20"/>
                <w:szCs w:val="20"/>
              </w:rPr>
              <w:t>Неутвержденный ДЗН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Сводная бюджетная роспись на текущий финансовый год 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242 Пост.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Бюджетная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смета администрации </w:t>
            </w:r>
            <w:r w:rsidR="00EC7073">
              <w:rPr>
                <w:rFonts w:ascii="Times New Roman" w:hAnsi="Times New Roman" w:cs="Times New Roman"/>
                <w:sz w:val="28"/>
                <w:szCs w:val="28"/>
              </w:rPr>
              <w:t>Чайри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243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5л.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По месту разработки Пост.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E7B49" w:rsidRPr="007C45B0" w:rsidRDefault="001E7B49" w:rsidP="007C45B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>Выписки из лицевых счетов,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250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1E7B49" w:rsidRPr="007C45B0" w:rsidRDefault="001E7B49" w:rsidP="007C45B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>Документы (уведомления, справки, реестры, заявки, извещения и др.) по поступлениям в бюджет бюджетной системы сельского поселения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Ст. 251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поселения</w:t>
            </w:r>
          </w:p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а)годовые</w:t>
            </w:r>
          </w:p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б)месячные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273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E7B49" w:rsidRPr="009C49DA" w:rsidRDefault="001E7B49" w:rsidP="00C703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Пост.  </w:t>
            </w:r>
          </w:p>
          <w:p w:rsidR="001E7B49" w:rsidRPr="009C49DA" w:rsidRDefault="001E7B49" w:rsidP="00C7036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Кассовые планы:</w:t>
            </w:r>
          </w:p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а) годовые</w:t>
            </w:r>
          </w:p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б) квартальные</w:t>
            </w:r>
          </w:p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месячные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248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Казначейские уведомления, расходные расписания; реестр расходных расписаний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FF4E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253          5л.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Документы (справки, сведения, расчеты, расходные расписания, бюджетные поручения, заявки, переписка) о финансовом обеспечении всех направлений деятельности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254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E7B49" w:rsidRPr="007C45B0" w:rsidRDefault="001E7B49" w:rsidP="007C45B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>Переписка об изменении расходов на содержание аппарата сельского поселения и административно-хозяйственные нужды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254</w:t>
            </w:r>
          </w:p>
          <w:p w:rsidR="001E7B49" w:rsidRPr="009C49DA" w:rsidRDefault="001E7B49" w:rsidP="007C45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1E7B49" w:rsidRDefault="001E7B49" w:rsidP="007C45B0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C45B0">
              <w:rPr>
                <w:sz w:val="28"/>
                <w:szCs w:val="28"/>
              </w:rPr>
              <w:t xml:space="preserve">База данных (похозяйственный учет «ПАРУС») (налоговый учет) </w:t>
            </w:r>
          </w:p>
          <w:p w:rsidR="001E7B49" w:rsidRPr="007C45B0" w:rsidRDefault="001E7B49" w:rsidP="007C45B0">
            <w:pPr>
              <w:tabs>
                <w:tab w:val="left" w:pos="1160"/>
              </w:tabs>
            </w:pP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187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сроком хранения документов, помещенных в базу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э</w:t>
            </w:r>
            <w:r w:rsidRPr="00C7036C">
              <w:rPr>
                <w:rFonts w:ascii="Times New Roman" w:hAnsi="Times New Roman" w:cs="Times New Roman"/>
                <w:sz w:val="16"/>
                <w:szCs w:val="16"/>
              </w:rPr>
              <w:t>лектронный вариант</w:t>
            </w:r>
          </w:p>
        </w:tc>
      </w:tr>
      <w:tr w:rsidR="001E7B49" w:rsidRPr="009C49DA" w:rsidTr="00C915F6">
        <w:trPr>
          <w:trHeight w:val="401"/>
        </w:trPr>
        <w:tc>
          <w:tcPr>
            <w:tcW w:w="10382" w:type="dxa"/>
            <w:gridSpan w:val="7"/>
          </w:tcPr>
          <w:p w:rsidR="001E7B49" w:rsidRPr="007C45B0" w:rsidRDefault="001E7B49" w:rsidP="007C45B0">
            <w:pPr>
              <w:pStyle w:val="a8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7C45B0">
              <w:rPr>
                <w:b/>
                <w:sz w:val="28"/>
                <w:szCs w:val="28"/>
              </w:rPr>
              <w:t>пециалист</w:t>
            </w:r>
            <w:r>
              <w:rPr>
                <w:b/>
                <w:sz w:val="28"/>
                <w:szCs w:val="28"/>
                <w:lang w:val="en-US"/>
              </w:rPr>
              <w:t xml:space="preserve"> I </w:t>
            </w:r>
            <w:r>
              <w:rPr>
                <w:b/>
                <w:sz w:val="28"/>
                <w:szCs w:val="28"/>
              </w:rPr>
              <w:t xml:space="preserve">разряда </w:t>
            </w:r>
            <w:r w:rsidRPr="007C45B0">
              <w:rPr>
                <w:b/>
                <w:sz w:val="28"/>
                <w:szCs w:val="28"/>
              </w:rPr>
              <w:t xml:space="preserve"> (бухгалтер)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01-63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Приказы, инструкции, указания вышестоящих организаций, финансовых и налоговых органов по вопросам бухгалтерского учета и отчетности, финансово-экономическим вопросам, присланные для сведения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год 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FF4EF5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 замены новыми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01-64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Утвержденное штатное расписание и документы об их изменениях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FF4EF5" w:rsidRDefault="001E7B49" w:rsidP="00FF4E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01-65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 (бухгалтерские балансы и приложения к бухгалтерскому балансу, отчеты о целевом использовании средств, приложения к ним др.):</w:t>
            </w: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а) годовая</w:t>
            </w: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б)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вартальная,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месячная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268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E7B49" w:rsidRPr="00FF4EF5" w:rsidRDefault="001E7B49" w:rsidP="00FF4E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FF4EF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отсутствии годовых – постоянно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01-66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Регистры бухгалтерского (бюджетного) учета (журналы-ордера,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 и др.)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276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 проведения проверки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01-67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FF4E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276       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 проведения проверки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01-68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учетные документы и приложения к ним, зафиксировавший факт совершения хозяйственной операции и явившиеся основанием для бухгалтерских записей (кассовые документы, корешки банковских чековых книжек, ордера, табели, извещения банков и переводные требования, акты о приеме, сдаче, списания имущества и материалов, квитанции, накладные и авансовые отчеты, переписка и др.) 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277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 проведения проверки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01-69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Лицевые счета работников 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9B5F6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296       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50л. ЭПК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01-70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Табеля учета рабочего времени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FF4E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402        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01-71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Утвержденные лимиты, фонды заработной платы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293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sz w:val="20"/>
                <w:szCs w:val="20"/>
              </w:rPr>
              <w:t>Не утвержденные ПЗН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01-72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Налоговые карточки по учету доходов и налога на доходы физических лиц (ф.№1-НДФЛ) (ф.№2 НДФЛ)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312</w:t>
            </w:r>
          </w:p>
          <w:p w:rsidR="001E7B49" w:rsidRPr="009C49DA" w:rsidRDefault="001E7B49" w:rsidP="00FF4E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лицевых счетов – 50 лет.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01-73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(планы, отчеты, протоколы, акты, справки, докладные записки, переписка о проведении документальных ревизий финансово-хозяйственной деятельности, контрольно-ревизионной работе, в т.ч. проверке кассы, правильности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взимания налогов и др.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282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01-74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Утвержденное положение об оплате труда и премировании работников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294 Постоянно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01-75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Договора, соглашения (1)</w:t>
            </w:r>
          </w:p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Документы (акты, справки, счета) о приеме выполненных работ:</w:t>
            </w: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а) по договорам, контрактам, соглашениям на работы, относящиеся к основной деятельности сельского поселения</w:t>
            </w:r>
          </w:p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б) по трудовым договорам, договорам подряда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301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50 лет 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01-76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Договора о материальной ответственности материально ответственного лица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279</w:t>
            </w:r>
          </w:p>
          <w:p w:rsidR="001E7B49" w:rsidRPr="009C49DA" w:rsidRDefault="001E7B49" w:rsidP="00FF4E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После увольнения (смены) материально-ответственного лица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01-77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Реестр муниципальной собственности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B31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45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01-78</w:t>
            </w:r>
          </w:p>
        </w:tc>
        <w:tc>
          <w:tcPr>
            <w:tcW w:w="4821" w:type="dxa"/>
          </w:tcPr>
          <w:p w:rsidR="001E7B49" w:rsidRPr="009C49DA" w:rsidRDefault="001E7B49" w:rsidP="00B31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Акты приема-передачи основных средств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Ст. 277               5 лет </w:t>
            </w:r>
          </w:p>
        </w:tc>
        <w:tc>
          <w:tcPr>
            <w:tcW w:w="1675" w:type="dxa"/>
          </w:tcPr>
          <w:p w:rsidR="001E7B49" w:rsidRPr="00B31AF8" w:rsidRDefault="001E7B49" w:rsidP="00B31A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1AF8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 проведения проверки 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01-79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Журнал учета основных средств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Ст. 329  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До ликвидации организации 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Материальные ценности и иное имущество 5л.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BA09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01-80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в администрацию муниципального района для реализации и списания муниципального имущества (акты, справки и др.) (копии)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Ст. 277               5 лет 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 xml:space="preserve">При условии проведения проверки 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01-81</w:t>
            </w:r>
          </w:p>
        </w:tc>
        <w:tc>
          <w:tcPr>
            <w:tcW w:w="4821" w:type="dxa"/>
          </w:tcPr>
          <w:p w:rsidR="001E7B49" w:rsidRPr="009C49DA" w:rsidRDefault="001E7B49" w:rsidP="008E68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Отчеты статистические, статистические сведения и таблицы по всем основным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правлениям и видам деятельности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документы (информации, докладные записки и др.)к ним:</w:t>
            </w:r>
          </w:p>
          <w:p w:rsidR="001E7B49" w:rsidRPr="009C49DA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9C49DA">
              <w:rPr>
                <w:sz w:val="28"/>
                <w:szCs w:val="28"/>
              </w:rPr>
              <w:t>а) годовые и с большой периодичностью</w:t>
            </w:r>
          </w:p>
          <w:p w:rsidR="001E7B49" w:rsidRPr="009C49DA" w:rsidRDefault="001E7B49" w:rsidP="00411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полугодовые                                               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квартальные</w:t>
            </w:r>
            <w:r w:rsidR="00A5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г) месячные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Ст. 335 </w:t>
            </w:r>
          </w:p>
          <w:p w:rsid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B31AF8" w:rsidRDefault="001E7B49" w:rsidP="00B31A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1E7B49" w:rsidRPr="009C49DA" w:rsidRDefault="001E7B49" w:rsidP="007355A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              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отсутствии годовых – постоянно</w:t>
            </w: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lastRenderedPageBreak/>
              <w:t>01-8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Расчетно-платежные ведомости, ведомости на выплату заработной платы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295</w:t>
            </w:r>
          </w:p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При отсутствии лицевых счетов 75л.</w:t>
            </w:r>
          </w:p>
        </w:tc>
      </w:tr>
      <w:tr w:rsidR="001E7B49" w:rsidRPr="009C49DA" w:rsidTr="00BA0972">
        <w:trPr>
          <w:trHeight w:val="1703"/>
        </w:trPr>
        <w:tc>
          <w:tcPr>
            <w:tcW w:w="1134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01-8</w:t>
            </w:r>
            <w:r>
              <w:rPr>
                <w:sz w:val="28"/>
                <w:szCs w:val="28"/>
              </w:rPr>
              <w:t>3</w:t>
            </w:r>
          </w:p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  <w:p w:rsidR="001E7B49" w:rsidRPr="00411D15" w:rsidRDefault="001E7B49" w:rsidP="00411D15">
            <w:pPr>
              <w:tabs>
                <w:tab w:val="left" w:pos="580"/>
              </w:tabs>
            </w:pP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Приемо-сдаточные акты, составленные при смене:</w:t>
            </w:r>
          </w:p>
          <w:p w:rsidR="001E7B49" w:rsidRPr="00411D15" w:rsidRDefault="001E7B49" w:rsidP="00411D15">
            <w:pPr>
              <w:pStyle w:val="a8"/>
              <w:ind w:firstLine="0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 xml:space="preserve">а) главы администрации </w:t>
            </w:r>
          </w:p>
          <w:p w:rsidR="001E7B49" w:rsidRPr="00411D15" w:rsidRDefault="001E7B49" w:rsidP="00411D15">
            <w:pPr>
              <w:pStyle w:val="a8"/>
              <w:ind w:firstLine="0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б) должностных, ответственных и материально ответственных лиц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  <w:p w:rsidR="001E7B49" w:rsidRPr="00411D15" w:rsidRDefault="001E7B49" w:rsidP="00411D15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44</w:t>
            </w:r>
          </w:p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15 лет</w:t>
            </w:r>
          </w:p>
          <w:p w:rsidR="001E7B49" w:rsidRPr="00411D15" w:rsidRDefault="001E7B49" w:rsidP="00411D15"/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970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Документы (положения, карточки) об открытии, закрытии, переоформлении расчетных, текущих лицевых счетов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258          5 лет</w:t>
            </w:r>
          </w:p>
        </w:tc>
        <w:tc>
          <w:tcPr>
            <w:tcW w:w="1675" w:type="dxa"/>
          </w:tcPr>
          <w:p w:rsidR="001E7B49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B49" w:rsidRPr="00B31AF8" w:rsidRDefault="001E7B49" w:rsidP="00B3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rPr>
                <w:color w:val="000000" w:themeColor="text1"/>
                <w:spacing w:val="2"/>
                <w:sz w:val="28"/>
                <w:szCs w:val="28"/>
              </w:rPr>
            </w:pPr>
            <w:r w:rsidRPr="00411D15">
              <w:rPr>
                <w:color w:val="000000" w:themeColor="text1"/>
                <w:spacing w:val="2"/>
                <w:sz w:val="28"/>
                <w:szCs w:val="28"/>
              </w:rPr>
              <w:t>Контракты (договора) на поставку товаров, выполнение работ, оказание услуг и документы к ним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411D15">
              <w:rPr>
                <w:color w:val="000000" w:themeColor="text1"/>
                <w:spacing w:val="2"/>
                <w:sz w:val="28"/>
                <w:szCs w:val="28"/>
              </w:rPr>
              <w:t>Ст. 224</w:t>
            </w:r>
          </w:p>
          <w:p w:rsidR="001E7B49" w:rsidRPr="00411D15" w:rsidRDefault="001E7B49" w:rsidP="00411D15">
            <w:pPr>
              <w:pStyle w:val="a8"/>
              <w:ind w:firstLine="0"/>
              <w:jc w:val="center"/>
              <w:rPr>
                <w:color w:val="000000" w:themeColor="text1"/>
                <w:spacing w:val="2"/>
                <w:sz w:val="28"/>
                <w:szCs w:val="28"/>
              </w:rPr>
            </w:pPr>
            <w:r w:rsidRPr="00411D15">
              <w:rPr>
                <w:color w:val="000000" w:themeColor="text1"/>
                <w:spacing w:val="2"/>
                <w:sz w:val="28"/>
                <w:szCs w:val="28"/>
              </w:rPr>
              <w:t>5 лет ЭПК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После истечения срока действия контракта</w:t>
            </w:r>
          </w:p>
        </w:tc>
      </w:tr>
      <w:tr w:rsidR="001E7B49" w:rsidRPr="009C49DA" w:rsidTr="00C915F6">
        <w:trPr>
          <w:trHeight w:val="401"/>
        </w:trPr>
        <w:tc>
          <w:tcPr>
            <w:tcW w:w="10382" w:type="dxa"/>
            <w:gridSpan w:val="7"/>
          </w:tcPr>
          <w:p w:rsidR="001E7B49" w:rsidRPr="009C49DA" w:rsidRDefault="001E7B49" w:rsidP="00C7053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(социальный блок)</w:t>
            </w: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411D15">
              <w:rPr>
                <w:sz w:val="28"/>
                <w:szCs w:val="28"/>
              </w:rPr>
              <w:t>01-8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Документы по работе с категорией граждан «Малоимущие» нуждающихся в улучшении жилищных условий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154</w:t>
            </w:r>
          </w:p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5 лет ЭПК</w:t>
            </w:r>
          </w:p>
        </w:tc>
        <w:tc>
          <w:tcPr>
            <w:tcW w:w="1675" w:type="dxa"/>
          </w:tcPr>
          <w:p w:rsidR="001E7B49" w:rsidRPr="00B31AF8" w:rsidRDefault="001E7B49" w:rsidP="00C703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Документы по реализации подпрограммы «Обеспечение жильем молодых семей»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191</w:t>
            </w:r>
            <w:r w:rsidRPr="00411D15">
              <w:rPr>
                <w:sz w:val="28"/>
                <w:szCs w:val="28"/>
                <w:vertAlign w:val="superscript"/>
              </w:rPr>
              <w:t>б</w:t>
            </w:r>
            <w:r w:rsidRPr="00411D15">
              <w:rPr>
                <w:sz w:val="28"/>
                <w:szCs w:val="28"/>
              </w:rPr>
              <w:t xml:space="preserve">    ДМН</w:t>
            </w:r>
          </w:p>
        </w:tc>
        <w:tc>
          <w:tcPr>
            <w:tcW w:w="1675" w:type="dxa"/>
          </w:tcPr>
          <w:p w:rsidR="001E7B49" w:rsidRPr="00FB6C50" w:rsidRDefault="001E7B49" w:rsidP="00C703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Документы по работе с ВБД, нуждающихся в улучшении жилищных условий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154        5 лет ЭПК</w:t>
            </w:r>
          </w:p>
        </w:tc>
        <w:tc>
          <w:tcPr>
            <w:tcW w:w="1675" w:type="dxa"/>
          </w:tcPr>
          <w:p w:rsidR="001E7B49" w:rsidRPr="00B31AF8" w:rsidRDefault="001E7B49" w:rsidP="00C7036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color w:val="000000"/>
                <w:sz w:val="28"/>
                <w:szCs w:val="28"/>
                <w:shd w:val="clear" w:color="auto" w:fill="FFFFFF"/>
              </w:rPr>
              <w:t xml:space="preserve">Заявления о предоставлении жилья, в том числе по договорам социального </w:t>
            </w:r>
            <w:r w:rsidRPr="00411D15">
              <w:rPr>
                <w:rStyle w:val="js-doc-mark"/>
                <w:color w:val="000000"/>
                <w:sz w:val="28"/>
                <w:szCs w:val="28"/>
              </w:rPr>
              <w:t>найма</w:t>
            </w:r>
            <w:r w:rsidRPr="00411D15">
              <w:rPr>
                <w:color w:val="000000"/>
                <w:sz w:val="28"/>
                <w:szCs w:val="28"/>
                <w:shd w:val="clear" w:color="auto" w:fill="FFFFFF"/>
              </w:rPr>
              <w:t>, и документы (1) к ним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411D15">
              <w:rPr>
                <w:sz w:val="28"/>
                <w:szCs w:val="28"/>
              </w:rPr>
              <w:t>Ст.154               5л. ЭПК</w:t>
            </w:r>
          </w:p>
        </w:tc>
        <w:tc>
          <w:tcPr>
            <w:tcW w:w="1675" w:type="dxa"/>
          </w:tcPr>
          <w:p w:rsidR="001E7B49" w:rsidRPr="009C49DA" w:rsidRDefault="001E7B49" w:rsidP="00FB6C5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B49" w:rsidRPr="009C49DA" w:rsidTr="00BA0972">
        <w:trPr>
          <w:trHeight w:val="225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</w:t>
            </w:r>
            <w:r w:rsidRPr="00411D15">
              <w:rPr>
                <w:sz w:val="28"/>
                <w:szCs w:val="28"/>
                <w:lang w:val="en-US"/>
              </w:rPr>
              <w:t>1</w:t>
            </w:r>
            <w:r w:rsidRPr="00411D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Обращения граждан (</w:t>
            </w:r>
            <w:r w:rsidR="00A534BD" w:rsidRPr="003A5B45">
              <w:rPr>
                <w:sz w:val="28"/>
                <w:szCs w:val="28"/>
              </w:rPr>
              <w:t>карточки</w:t>
            </w:r>
            <w:r w:rsidR="00A534BD" w:rsidRPr="00411D15">
              <w:rPr>
                <w:sz w:val="28"/>
                <w:szCs w:val="28"/>
              </w:rPr>
              <w:t xml:space="preserve"> </w:t>
            </w:r>
            <w:r w:rsidRPr="00411D15">
              <w:rPr>
                <w:sz w:val="28"/>
                <w:szCs w:val="28"/>
              </w:rPr>
              <w:t>письма, заявления, жалобы) и документы по их рассмотрению (переписка)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411D15">
              <w:rPr>
                <w:sz w:val="28"/>
                <w:szCs w:val="28"/>
              </w:rPr>
              <w:t>Ст.1545л. ЭПК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225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Журнал регистрации обращений граждан(письма, заявления, жалобы)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182</w:t>
            </w:r>
            <w:r w:rsidRPr="00411D15">
              <w:rPr>
                <w:sz w:val="28"/>
                <w:szCs w:val="28"/>
                <w:vertAlign w:val="superscript"/>
              </w:rPr>
              <w:t>е</w:t>
            </w:r>
            <w:r w:rsidRPr="00411D15">
              <w:rPr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75"/>
        </w:trPr>
        <w:tc>
          <w:tcPr>
            <w:tcW w:w="1134" w:type="dxa"/>
          </w:tcPr>
          <w:p w:rsidR="001E7B49" w:rsidRPr="00411D1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01-9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1E7B49" w:rsidRPr="00411D15" w:rsidRDefault="001E7B49" w:rsidP="00411D1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Журнал регистрации по личному приему граждан главой администрации</w:t>
            </w:r>
          </w:p>
        </w:tc>
        <w:tc>
          <w:tcPr>
            <w:tcW w:w="992" w:type="dxa"/>
            <w:gridSpan w:val="3"/>
          </w:tcPr>
          <w:p w:rsidR="001E7B49" w:rsidRPr="00411D15" w:rsidRDefault="001E7B49" w:rsidP="00411D1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411D15" w:rsidRDefault="001E7B49" w:rsidP="00411D1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411D15">
              <w:rPr>
                <w:sz w:val="28"/>
                <w:szCs w:val="28"/>
              </w:rPr>
              <w:t>Ст. 183</w:t>
            </w:r>
            <w:r w:rsidRPr="00411D15">
              <w:rPr>
                <w:sz w:val="28"/>
                <w:szCs w:val="28"/>
                <w:vertAlign w:val="superscript"/>
              </w:rPr>
              <w:t>а</w:t>
            </w:r>
            <w:r w:rsidRPr="00411D15">
              <w:rPr>
                <w:sz w:val="28"/>
                <w:szCs w:val="28"/>
              </w:rPr>
              <w:t>3 года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01-9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9F7616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 xml:space="preserve">Документы по противодействию </w:t>
            </w:r>
          </w:p>
          <w:p w:rsidR="009F7616" w:rsidRDefault="009F7616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9F7616" w:rsidRDefault="009F7616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9F7616" w:rsidRDefault="009F7616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</w:p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lastRenderedPageBreak/>
              <w:t>коррупции (Положение, протоколы, планы, отчеты)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A5B45">
              <w:rPr>
                <w:sz w:val="28"/>
                <w:szCs w:val="28"/>
              </w:rPr>
              <w:t>Ст. 18</w:t>
            </w:r>
            <w:r w:rsidRPr="003A5B45">
              <w:rPr>
                <w:sz w:val="28"/>
                <w:szCs w:val="28"/>
                <w:vertAlign w:val="superscript"/>
              </w:rPr>
              <w:t xml:space="preserve">б </w:t>
            </w:r>
            <w:r w:rsidRPr="003A5B45">
              <w:rPr>
                <w:sz w:val="28"/>
                <w:szCs w:val="28"/>
              </w:rPr>
              <w:t>5л. ЭПК</w:t>
            </w:r>
            <w:r w:rsidRPr="003A5B4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C915F6">
        <w:trPr>
          <w:trHeight w:val="401"/>
        </w:trPr>
        <w:tc>
          <w:tcPr>
            <w:tcW w:w="10382" w:type="dxa"/>
            <w:gridSpan w:val="7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Специалист 1 разряда</w:t>
            </w: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01-9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Похозяйственные книги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Ст. 330</w:t>
            </w:r>
          </w:p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Пост.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01-9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Алфавитные книги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Ст. 330</w:t>
            </w:r>
          </w:p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Пост.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01-9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Документы антинаркотической комиссии (Положение, протоколы, планы, отчеты)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A5B45">
              <w:rPr>
                <w:sz w:val="28"/>
                <w:szCs w:val="28"/>
              </w:rPr>
              <w:t>Ст. 18</w:t>
            </w:r>
            <w:r w:rsidRPr="003A5B45">
              <w:rPr>
                <w:sz w:val="28"/>
                <w:szCs w:val="28"/>
                <w:vertAlign w:val="superscript"/>
              </w:rPr>
              <w:t xml:space="preserve">б </w:t>
            </w:r>
            <w:r w:rsidRPr="003A5B45">
              <w:rPr>
                <w:sz w:val="28"/>
                <w:szCs w:val="28"/>
              </w:rPr>
              <w:t>5л. ЭПК</w:t>
            </w:r>
            <w:r w:rsidRPr="003A5B4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348"/>
        </w:trPr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01-9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Документы по профилактике правонарушений (Положение, протоколы, планы, отчеты)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A5B45">
              <w:rPr>
                <w:sz w:val="28"/>
                <w:szCs w:val="28"/>
              </w:rPr>
              <w:t>Ст. 18</w:t>
            </w:r>
            <w:r w:rsidRPr="003A5B45">
              <w:rPr>
                <w:sz w:val="28"/>
                <w:szCs w:val="28"/>
                <w:vertAlign w:val="superscript"/>
              </w:rPr>
              <w:t xml:space="preserve">б </w:t>
            </w:r>
            <w:r w:rsidRPr="003A5B45">
              <w:rPr>
                <w:sz w:val="28"/>
                <w:szCs w:val="28"/>
              </w:rPr>
              <w:t>5л. ЭПК</w:t>
            </w:r>
            <w:r w:rsidRPr="003A5B4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(информационная адресная система «ФИАС») 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187</w:t>
            </w:r>
            <w:r w:rsidRPr="009C49DA">
              <w:rPr>
                <w:rFonts w:ascii="Times New Roman" w:hAnsi="Times New Roman" w:cs="Times New Roman"/>
              </w:rPr>
              <w:t xml:space="preserve"> в соответствии со сроком хранения документов, помещенных в базу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9DA">
              <w:rPr>
                <w:rFonts w:ascii="Times New Roman" w:hAnsi="Times New Roman" w:cs="Times New Roman"/>
              </w:rPr>
              <w:t>Электронный вариант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База данных (информационная система «ГИС»)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187</w:t>
            </w:r>
            <w:r w:rsidRPr="009C49DA">
              <w:rPr>
                <w:rFonts w:ascii="Times New Roman" w:hAnsi="Times New Roman" w:cs="Times New Roman"/>
              </w:rPr>
              <w:t xml:space="preserve"> в соответствии со сроком хранения документов, помещенных в базу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49DA">
              <w:rPr>
                <w:rFonts w:ascii="Times New Roman" w:hAnsi="Times New Roman" w:cs="Times New Roman"/>
              </w:rPr>
              <w:t>Электронный вариант</w:t>
            </w:r>
          </w:p>
        </w:tc>
      </w:tr>
      <w:tr w:rsidR="001E7B49" w:rsidRPr="009C49DA" w:rsidTr="00C915F6">
        <w:trPr>
          <w:trHeight w:val="401"/>
        </w:trPr>
        <w:tc>
          <w:tcPr>
            <w:tcW w:w="10382" w:type="dxa"/>
            <w:gridSpan w:val="7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Специалист 1 разряда 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1" w:type="dxa"/>
          </w:tcPr>
          <w:p w:rsidR="001E7B49" w:rsidRPr="00A534BD" w:rsidRDefault="00A534BD" w:rsidP="00C70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D">
              <w:rPr>
                <w:rFonts w:ascii="Times New Roman" w:hAnsi="Times New Roman" w:cs="Times New Roman"/>
                <w:sz w:val="28"/>
                <w:szCs w:val="28"/>
              </w:rPr>
              <w:t>Приказы главы администрации  по   личному составу (о назначениях, переводах, увольнениях и др.)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434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</w:t>
            </w:r>
          </w:p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50л. ЭПК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after="0" w:line="240" w:lineRule="auto"/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21" w:type="dxa"/>
          </w:tcPr>
          <w:p w:rsidR="001E7B49" w:rsidRPr="009C49DA" w:rsidRDefault="001E7B49" w:rsidP="00A53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</w:t>
            </w:r>
            <w:r w:rsidR="00A534BD">
              <w:rPr>
                <w:rFonts w:ascii="Times New Roman" w:hAnsi="Times New Roman" w:cs="Times New Roman"/>
                <w:sz w:val="28"/>
                <w:szCs w:val="28"/>
              </w:rPr>
              <w:t>приказов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по личному составу 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50л.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1E7B49" w:rsidRPr="00A534BD" w:rsidRDefault="00A534BD" w:rsidP="00A53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4BD">
              <w:rPr>
                <w:rFonts w:ascii="Times New Roman" w:hAnsi="Times New Roman" w:cs="Times New Roman"/>
                <w:sz w:val="28"/>
                <w:szCs w:val="28"/>
              </w:rPr>
              <w:t>Приказы  по кадрам (о предоставлении очередных и ученических отпусков, взысканиях, краткосрочных  командировках)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434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,г,д</w:t>
            </w:r>
          </w:p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after="0" w:line="240" w:lineRule="auto"/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1E7B49" w:rsidRPr="009C49DA" w:rsidRDefault="001E7B49" w:rsidP="00593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Журнал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распоряжений по кадрам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Ст. 182</w:t>
            </w:r>
            <w:r w:rsidRPr="009C49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б</w:t>
            </w:r>
          </w:p>
          <w:p w:rsidR="001E7B49" w:rsidRPr="009C49DA" w:rsidRDefault="001E7B49" w:rsidP="00C7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9C49DA" w:rsidRDefault="001E7B49" w:rsidP="0072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лжностные инструкции работников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992" w:type="dxa"/>
            <w:gridSpan w:val="3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5938EB" w:rsidRDefault="001E7B49" w:rsidP="005938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443                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49DA">
              <w:rPr>
                <w:rFonts w:ascii="Times New Roman" w:hAnsi="Times New Roman" w:cs="Times New Roman"/>
                <w:sz w:val="28"/>
                <w:szCs w:val="28"/>
              </w:rPr>
              <w:t xml:space="preserve"> л. ЭПК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A5B45">
              <w:rPr>
                <w:sz w:val="28"/>
                <w:szCs w:val="28"/>
              </w:rPr>
              <w:t>01-10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 xml:space="preserve">Личные дела работников (заявления, трудовые договора (контракты), </w:t>
            </w:r>
            <w:r w:rsidRPr="003A5B45">
              <w:rPr>
                <w:sz w:val="28"/>
                <w:szCs w:val="28"/>
              </w:rPr>
              <w:lastRenderedPageBreak/>
              <w:t>автобиографии, копии приказов и выписок из них, копии личных документов, анкеты, др.) главы администрации сельского поселения и работников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  <w:highlight w:val="yellow"/>
              </w:rPr>
            </w:pPr>
          </w:p>
          <w:p w:rsidR="001E7B49" w:rsidRPr="003A5B45" w:rsidRDefault="001E7B49" w:rsidP="003A5B45">
            <w:pPr>
              <w:pStyle w:val="a8"/>
              <w:rPr>
                <w:sz w:val="28"/>
                <w:szCs w:val="28"/>
                <w:highlight w:val="yellow"/>
              </w:rPr>
            </w:pPr>
          </w:p>
          <w:p w:rsidR="001E7B49" w:rsidRPr="003A5B45" w:rsidRDefault="001E7B49" w:rsidP="003A5B45">
            <w:pPr>
              <w:pStyle w:val="a8"/>
              <w:rPr>
                <w:sz w:val="28"/>
                <w:szCs w:val="28"/>
                <w:highlight w:val="yellow"/>
              </w:rPr>
            </w:pPr>
          </w:p>
          <w:p w:rsidR="001E7B49" w:rsidRPr="003A5B45" w:rsidRDefault="001E7B49" w:rsidP="003A5B45">
            <w:pPr>
              <w:pStyle w:val="a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lastRenderedPageBreak/>
              <w:t>Ст. 445  50л. ЭПК</w:t>
            </w:r>
          </w:p>
          <w:p w:rsidR="001E7B49" w:rsidRPr="003A5B45" w:rsidRDefault="001E7B49" w:rsidP="003A5B45">
            <w:pPr>
              <w:pStyle w:val="a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lastRenderedPageBreak/>
              <w:t>01-10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Журнал регистрации трудовых договоров (контракты) с работниками администрации и дополнительные соглашения к ним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A5B45">
              <w:rPr>
                <w:sz w:val="28"/>
                <w:szCs w:val="28"/>
              </w:rPr>
              <w:t>Ст. 463</w:t>
            </w:r>
            <w:r w:rsidRPr="003A5B45">
              <w:rPr>
                <w:sz w:val="28"/>
                <w:szCs w:val="28"/>
                <w:vertAlign w:val="superscript"/>
              </w:rPr>
              <w:t>б</w:t>
            </w:r>
          </w:p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3A5B45">
              <w:rPr>
                <w:sz w:val="28"/>
                <w:szCs w:val="28"/>
              </w:rPr>
              <w:t>50л.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3A5B45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01-10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E7B49" w:rsidRPr="003A5B45" w:rsidRDefault="001E7B49" w:rsidP="003A5B45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3A5B45">
              <w:rPr>
                <w:sz w:val="28"/>
                <w:szCs w:val="28"/>
              </w:rPr>
              <w:t>Личные карточки работников (Т-2; Т-2мс)</w:t>
            </w:r>
          </w:p>
        </w:tc>
        <w:tc>
          <w:tcPr>
            <w:tcW w:w="992" w:type="dxa"/>
            <w:gridSpan w:val="3"/>
          </w:tcPr>
          <w:p w:rsidR="001E7B49" w:rsidRPr="003A5B45" w:rsidRDefault="001E7B49" w:rsidP="003A5B4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3A5B45" w:rsidRDefault="001E7B49" w:rsidP="003A5B45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3A5B45">
              <w:rPr>
                <w:sz w:val="28"/>
                <w:szCs w:val="28"/>
              </w:rPr>
              <w:t>Ст. 44450л. ЭПК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Штатно-списочный состав работников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95E71">
              <w:rPr>
                <w:sz w:val="28"/>
                <w:szCs w:val="28"/>
              </w:rPr>
              <w:t>Ст. 4250л.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95E71">
              <w:rPr>
                <w:sz w:val="28"/>
                <w:szCs w:val="28"/>
              </w:rPr>
              <w:t>Штатные расписания (копии)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  <w:lang w:val="en-US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95E71">
              <w:rPr>
                <w:sz w:val="28"/>
                <w:szCs w:val="28"/>
              </w:rPr>
              <w:t>Ст. 40</w:t>
            </w:r>
            <w:r w:rsidRPr="00795E71">
              <w:rPr>
                <w:sz w:val="28"/>
                <w:szCs w:val="28"/>
                <w:vertAlign w:val="superscript"/>
              </w:rPr>
              <w:t xml:space="preserve">б </w:t>
            </w:r>
            <w:r w:rsidRPr="00795E71">
              <w:rPr>
                <w:sz w:val="28"/>
                <w:szCs w:val="28"/>
              </w:rPr>
              <w:t>3г.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После замены новыми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Трудовые книжки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 xml:space="preserve">Ст. 449 </w:t>
            </w:r>
            <w:r w:rsidRPr="00795E71">
              <w:rPr>
                <w:sz w:val="16"/>
                <w:szCs w:val="16"/>
              </w:rPr>
              <w:t>до востребования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Не востребованные не менее 50 л.</w:t>
            </w: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95E71">
              <w:rPr>
                <w:sz w:val="28"/>
                <w:szCs w:val="28"/>
              </w:rPr>
              <w:t>Ст. 463</w:t>
            </w:r>
            <w:r w:rsidRPr="00795E71">
              <w:rPr>
                <w:sz w:val="28"/>
                <w:szCs w:val="28"/>
                <w:vertAlign w:val="superscript"/>
              </w:rPr>
              <w:t xml:space="preserve">в </w:t>
            </w:r>
            <w:r w:rsidRPr="00795E71">
              <w:rPr>
                <w:sz w:val="28"/>
                <w:szCs w:val="28"/>
              </w:rPr>
              <w:t>50л.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630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График предоставления отпусков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Ст. 453          3г.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Документы по проведению конкурса на замещение муниципальных должностей муниципальных служащих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95E71">
              <w:rPr>
                <w:sz w:val="28"/>
                <w:szCs w:val="28"/>
              </w:rPr>
              <w:t>Ст. 438</w:t>
            </w:r>
            <w:r w:rsidRPr="00795E71">
              <w:rPr>
                <w:sz w:val="28"/>
                <w:szCs w:val="28"/>
                <w:vertAlign w:val="superscript"/>
              </w:rPr>
              <w:t>а</w:t>
            </w:r>
          </w:p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3г.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Документы по аттестации муниципальных служащих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Ст. 485           10л.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Отчеты об</w:t>
            </w:r>
            <w:r>
              <w:rPr>
                <w:sz w:val="28"/>
                <w:szCs w:val="28"/>
              </w:rPr>
              <w:t xml:space="preserve"> </w:t>
            </w:r>
            <w:r w:rsidRPr="00795E71">
              <w:rPr>
                <w:sz w:val="28"/>
                <w:szCs w:val="28"/>
              </w:rPr>
              <w:t>уплате местных налогов и сборов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Ст. 303        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795E71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21" w:type="dxa"/>
          </w:tcPr>
          <w:p w:rsidR="001E7B49" w:rsidRPr="00795E71" w:rsidRDefault="001E7B49" w:rsidP="00795E71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Документы о государственной регистрации администрации сельского поселения (свидетельство, технический план, кадастровый паспорт и др.)</w:t>
            </w:r>
          </w:p>
        </w:tc>
        <w:tc>
          <w:tcPr>
            <w:tcW w:w="992" w:type="dxa"/>
            <w:gridSpan w:val="3"/>
          </w:tcPr>
          <w:p w:rsidR="001E7B49" w:rsidRPr="00795E71" w:rsidRDefault="001E7B49" w:rsidP="00795E7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95E71">
              <w:rPr>
                <w:sz w:val="28"/>
                <w:szCs w:val="28"/>
              </w:rPr>
              <w:t>Ст. 533</w:t>
            </w:r>
            <w:r w:rsidRPr="00795E71">
              <w:rPr>
                <w:sz w:val="28"/>
                <w:szCs w:val="28"/>
                <w:vertAlign w:val="superscript"/>
              </w:rPr>
              <w:t>а</w:t>
            </w:r>
          </w:p>
          <w:p w:rsidR="001E7B49" w:rsidRPr="00795E71" w:rsidRDefault="001E7B49" w:rsidP="00795E71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795E71">
              <w:rPr>
                <w:sz w:val="28"/>
                <w:szCs w:val="28"/>
              </w:rPr>
              <w:t>Пост.</w:t>
            </w:r>
          </w:p>
        </w:tc>
        <w:tc>
          <w:tcPr>
            <w:tcW w:w="1675" w:type="dxa"/>
          </w:tcPr>
          <w:p w:rsidR="001E7B49" w:rsidRPr="005938EB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091FBC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21" w:type="dxa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Государственные акты на право собственности на землю и пользования землей (копии)</w:t>
            </w:r>
          </w:p>
        </w:tc>
        <w:tc>
          <w:tcPr>
            <w:tcW w:w="992" w:type="dxa"/>
            <w:gridSpan w:val="3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 xml:space="preserve">Ст. 85            </w:t>
            </w:r>
            <w:r w:rsidRPr="00091FBC">
              <w:rPr>
                <w:sz w:val="16"/>
                <w:szCs w:val="16"/>
              </w:rPr>
              <w:t>До ликвидации Администрации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091FBC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21" w:type="dxa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Выписки из похозяйственных книг (копии)</w:t>
            </w:r>
          </w:p>
        </w:tc>
        <w:tc>
          <w:tcPr>
            <w:tcW w:w="992" w:type="dxa"/>
            <w:gridSpan w:val="3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178           5л. ЭПК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091FBC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01-11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21" w:type="dxa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Журнал регистрации выписок из похозяйственных книг</w:t>
            </w:r>
          </w:p>
        </w:tc>
        <w:tc>
          <w:tcPr>
            <w:tcW w:w="992" w:type="dxa"/>
            <w:gridSpan w:val="3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182</w:t>
            </w:r>
            <w:r w:rsidRPr="00091FBC">
              <w:rPr>
                <w:sz w:val="28"/>
                <w:szCs w:val="28"/>
                <w:vertAlign w:val="superscript"/>
              </w:rPr>
              <w:t>а</w:t>
            </w:r>
            <w:r w:rsidRPr="00091FBC">
              <w:rPr>
                <w:sz w:val="28"/>
                <w:szCs w:val="28"/>
              </w:rPr>
              <w:t xml:space="preserve"> Пост.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091FBC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821" w:type="dxa"/>
          </w:tcPr>
          <w:p w:rsidR="001E7B49" w:rsidRPr="00723A28" w:rsidRDefault="001E7B49" w:rsidP="00091F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23A28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  <w:gridSpan w:val="3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rPr>
          <w:trHeight w:val="401"/>
        </w:trPr>
        <w:tc>
          <w:tcPr>
            <w:tcW w:w="1134" w:type="dxa"/>
          </w:tcPr>
          <w:p w:rsidR="001E7B49" w:rsidRPr="00091FBC" w:rsidRDefault="001E7B49" w:rsidP="00723A28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01-12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21" w:type="dxa"/>
          </w:tcPr>
          <w:p w:rsidR="001E7B49" w:rsidRPr="00723A28" w:rsidRDefault="001E7B49" w:rsidP="00091F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723A28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992" w:type="dxa"/>
            <w:gridSpan w:val="3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1E7B49" w:rsidRPr="009C49DA" w:rsidRDefault="001E7B49" w:rsidP="00011A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C915F6">
        <w:trPr>
          <w:trHeight w:val="348"/>
        </w:trPr>
        <w:tc>
          <w:tcPr>
            <w:tcW w:w="10382" w:type="dxa"/>
            <w:gridSpan w:val="7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</w:t>
            </w:r>
            <w:r w:rsidRPr="00011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C49DA">
              <w:rPr>
                <w:rFonts w:ascii="Times New Roman" w:hAnsi="Times New Roman" w:cs="Times New Roman"/>
                <w:b/>
                <w:sz w:val="28"/>
                <w:szCs w:val="28"/>
              </w:rPr>
              <w:t>Воинский учет, мобилизационная подготовка</w:t>
            </w: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02-01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Нормативные правовые акты, указания и инструкции по воинскому учету и мобилизационной подготовке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3</w:t>
            </w:r>
            <w:r w:rsidRPr="00091FBC">
              <w:rPr>
                <w:sz w:val="28"/>
                <w:szCs w:val="28"/>
                <w:vertAlign w:val="superscript"/>
              </w:rPr>
              <w:t>б</w:t>
            </w:r>
          </w:p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ДМН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02-02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 xml:space="preserve">Документы (планы, отчеты и переписка по воинскому учету и мобилизационной подготовке) 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457               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02-03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bCs/>
                <w:sz w:val="28"/>
                <w:szCs w:val="28"/>
              </w:rPr>
            </w:pPr>
            <w:r w:rsidRPr="00091FBC">
              <w:rPr>
                <w:bCs/>
                <w:sz w:val="28"/>
                <w:szCs w:val="28"/>
              </w:rPr>
              <w:t xml:space="preserve">Годовой отчет о военно-учетной работе 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457               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02-04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bCs/>
                <w:sz w:val="28"/>
                <w:szCs w:val="28"/>
                <w:highlight w:val="yellow"/>
              </w:rPr>
            </w:pPr>
            <w:r w:rsidRPr="00091FBC">
              <w:rPr>
                <w:bCs/>
                <w:sz w:val="28"/>
                <w:szCs w:val="28"/>
              </w:rPr>
              <w:t xml:space="preserve">Годовой текстовый отчет о численности работающих и забронированных граждан, пребывающих в запасе 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457</w:t>
            </w:r>
          </w:p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091FBC">
              <w:rPr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02-05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091FBC">
            <w:pPr>
              <w:pStyle w:val="a8"/>
              <w:ind w:firstLine="0"/>
              <w:jc w:val="left"/>
              <w:rPr>
                <w:bCs/>
                <w:sz w:val="28"/>
                <w:szCs w:val="28"/>
              </w:rPr>
            </w:pPr>
            <w:r w:rsidRPr="00091FBC">
              <w:rPr>
                <w:bCs/>
                <w:sz w:val="28"/>
                <w:szCs w:val="28"/>
              </w:rPr>
              <w:t>Документы (годовой доклад, информации) в военно-мобилизационный отдел района по воинскому учету и бронированию с приложениями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457</w:t>
            </w:r>
          </w:p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02-06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091FBC">
            <w:pPr>
              <w:pStyle w:val="a8"/>
              <w:ind w:firstLine="0"/>
              <w:rPr>
                <w:bCs/>
                <w:sz w:val="28"/>
                <w:szCs w:val="28"/>
              </w:rPr>
            </w:pPr>
            <w:r w:rsidRPr="00091FBC">
              <w:rPr>
                <w:bCs/>
                <w:sz w:val="28"/>
                <w:szCs w:val="28"/>
              </w:rPr>
              <w:t>Карточки учета военнообязанных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458              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9DA">
              <w:rPr>
                <w:rFonts w:ascii="Times New Roman" w:hAnsi="Times New Roman" w:cs="Times New Roman"/>
                <w:sz w:val="16"/>
                <w:szCs w:val="16"/>
              </w:rPr>
              <w:t>После снятия с воинского учета</w:t>
            </w: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02-07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091FBC">
            <w:pPr>
              <w:pStyle w:val="a8"/>
              <w:ind w:firstLine="0"/>
              <w:rPr>
                <w:bCs/>
                <w:sz w:val="28"/>
                <w:szCs w:val="28"/>
              </w:rPr>
            </w:pPr>
            <w:r w:rsidRPr="00091FBC">
              <w:rPr>
                <w:bCs/>
                <w:sz w:val="28"/>
                <w:szCs w:val="28"/>
              </w:rPr>
              <w:t>Списки призывников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457               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02-08</w:t>
            </w:r>
          </w:p>
        </w:tc>
        <w:tc>
          <w:tcPr>
            <w:tcW w:w="4900" w:type="dxa"/>
            <w:gridSpan w:val="3"/>
          </w:tcPr>
          <w:p w:rsidR="001E7B49" w:rsidRPr="00091FBC" w:rsidRDefault="001E7B49" w:rsidP="00F109D5">
            <w:pPr>
              <w:pStyle w:val="a8"/>
              <w:ind w:firstLine="0"/>
              <w:jc w:val="left"/>
              <w:rPr>
                <w:bCs/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913" w:type="dxa"/>
          </w:tcPr>
          <w:p w:rsidR="001E7B49" w:rsidRPr="00091FBC" w:rsidRDefault="001E7B49" w:rsidP="00091FBC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60" w:type="dxa"/>
          </w:tcPr>
          <w:p w:rsidR="001E7B49" w:rsidRPr="00091FBC" w:rsidRDefault="001E7B49" w:rsidP="00091FB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091FBC">
              <w:rPr>
                <w:sz w:val="28"/>
                <w:szCs w:val="28"/>
              </w:rPr>
              <w:t>Ст. 459              5 лет</w:t>
            </w: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4900" w:type="dxa"/>
            <w:gridSpan w:val="3"/>
          </w:tcPr>
          <w:p w:rsidR="001E7B49" w:rsidRPr="00723A28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2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13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B49" w:rsidRPr="009C49DA" w:rsidTr="00BA0972">
        <w:tc>
          <w:tcPr>
            <w:tcW w:w="1134" w:type="dxa"/>
          </w:tcPr>
          <w:p w:rsidR="001E7B49" w:rsidRPr="009C49DA" w:rsidRDefault="001E7B49" w:rsidP="00C7036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4900" w:type="dxa"/>
            <w:gridSpan w:val="3"/>
          </w:tcPr>
          <w:p w:rsidR="001E7B49" w:rsidRPr="00723A28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28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13" w:type="dxa"/>
          </w:tcPr>
          <w:p w:rsidR="001E7B49" w:rsidRPr="009C49DA" w:rsidRDefault="001E7B49" w:rsidP="00C7036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</w:tcPr>
          <w:p w:rsidR="001E7B49" w:rsidRPr="009C49DA" w:rsidRDefault="001E7B49" w:rsidP="00C703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5F6" w:rsidRDefault="00C915F6" w:rsidP="009C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A2" w:rsidRDefault="00723A28" w:rsidP="009C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1AE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1-го разряда</w:t>
      </w:r>
      <w:r w:rsidR="00011AEA">
        <w:rPr>
          <w:rFonts w:ascii="Times New Roman" w:hAnsi="Times New Roman" w:cs="Times New Roman"/>
          <w:sz w:val="28"/>
          <w:szCs w:val="28"/>
        </w:rPr>
        <w:t xml:space="preserve"> </w:t>
      </w:r>
      <w:r w:rsidR="00011AEA">
        <w:rPr>
          <w:rFonts w:ascii="Times New Roman" w:hAnsi="Times New Roman" w:cs="Times New Roman"/>
          <w:sz w:val="28"/>
          <w:szCs w:val="28"/>
        </w:rPr>
        <w:tab/>
        <w:t xml:space="preserve">_______________       </w:t>
      </w:r>
      <w:r>
        <w:rPr>
          <w:rFonts w:ascii="Times New Roman" w:hAnsi="Times New Roman" w:cs="Times New Roman"/>
          <w:sz w:val="28"/>
          <w:szCs w:val="28"/>
        </w:rPr>
        <w:t>Х.К. Мусалова</w:t>
      </w:r>
    </w:p>
    <w:p w:rsidR="00C70534" w:rsidRDefault="00C70534" w:rsidP="009C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036"/>
        <w:tblW w:w="9641" w:type="dxa"/>
        <w:tblCellMar>
          <w:left w:w="0" w:type="dxa"/>
          <w:right w:w="0" w:type="dxa"/>
        </w:tblCellMar>
        <w:tblLook w:val="000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723A28" w:rsidRPr="0008340F" w:rsidTr="00723A28"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28" w:rsidRDefault="00723A28" w:rsidP="0072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A28" w:rsidRDefault="00723A28" w:rsidP="0072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A28" w:rsidRPr="00011AEA" w:rsidRDefault="00723A28" w:rsidP="0072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AE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23A28" w:rsidRDefault="00723A28" w:rsidP="00723A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ЭК</w:t>
            </w:r>
            <w:r w:rsidR="00037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</w:p>
          <w:p w:rsidR="00723A28" w:rsidRPr="005164E0" w:rsidRDefault="00EC7073" w:rsidP="00723A2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Чайри</w:t>
            </w:r>
            <w:r w:rsidR="00723A28">
              <w:rPr>
                <w:rFonts w:ascii="Times New Roman" w:hAnsi="Times New Roman" w:cs="Times New Roman"/>
                <w:sz w:val="28"/>
              </w:rPr>
              <w:t xml:space="preserve">нского сельского поселения Шатойского муниципального района 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28" w:rsidRDefault="00723A28" w:rsidP="0072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A28" w:rsidRDefault="00723A28" w:rsidP="0072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A28" w:rsidRPr="00011AEA" w:rsidRDefault="00723A28" w:rsidP="00723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11AE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23A28" w:rsidRPr="0008340F" w:rsidRDefault="00723A28" w:rsidP="0072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ЭПК Архивного 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723A28" w:rsidRPr="0008340F" w:rsidTr="00723A28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28" w:rsidRPr="0008340F" w:rsidRDefault="00723A28" w:rsidP="0072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3A28" w:rsidRPr="0008340F" w:rsidRDefault="00723A28" w:rsidP="0072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3A28" w:rsidRPr="0008340F" w:rsidRDefault="00723A28" w:rsidP="0072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A28" w:rsidRPr="0008340F" w:rsidRDefault="00723A28" w:rsidP="0072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723A28" w:rsidRPr="0008340F" w:rsidRDefault="00723A28" w:rsidP="0072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28" w:rsidRPr="0008340F" w:rsidRDefault="00723A28" w:rsidP="0072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3A28" w:rsidRPr="0008340F" w:rsidRDefault="00723A28" w:rsidP="0072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3A28" w:rsidRPr="0008340F" w:rsidRDefault="00723A28" w:rsidP="0072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A28" w:rsidRPr="0008340F" w:rsidRDefault="00723A28" w:rsidP="0072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23A28" w:rsidRPr="0008340F" w:rsidRDefault="00723A28" w:rsidP="00723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534" w:rsidRDefault="00C70534" w:rsidP="009C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BD" w:rsidRDefault="00A534BD" w:rsidP="009C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BD" w:rsidRDefault="00A534BD" w:rsidP="009C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4BD" w:rsidRDefault="00A534BD" w:rsidP="009C4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1E" w:rsidRDefault="002F3F1E" w:rsidP="00BE688D">
      <w:pPr>
        <w:jc w:val="center"/>
        <w:rPr>
          <w:rFonts w:ascii="Times New Roman" w:hAnsi="Times New Roman" w:cs="Times New Roman"/>
          <w:szCs w:val="28"/>
        </w:rPr>
      </w:pPr>
    </w:p>
    <w:p w:rsidR="002F3F1E" w:rsidRPr="00B468D3" w:rsidRDefault="002F3F1E" w:rsidP="00BE68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68D3">
        <w:rPr>
          <w:rFonts w:ascii="Times New Roman" w:hAnsi="Times New Roman"/>
          <w:b/>
          <w:sz w:val="28"/>
          <w:szCs w:val="28"/>
        </w:rPr>
        <w:t>Итоговая запись о категориях</w:t>
      </w:r>
      <w:r w:rsidR="00011AEA">
        <w:rPr>
          <w:rFonts w:ascii="Times New Roman" w:hAnsi="Times New Roman"/>
          <w:b/>
          <w:sz w:val="28"/>
          <w:szCs w:val="28"/>
        </w:rPr>
        <w:t xml:space="preserve"> и кол-ве дел, заведенных в 2021</w:t>
      </w:r>
      <w:r w:rsidRPr="00B468D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F3F1E" w:rsidRDefault="002F3F1E" w:rsidP="00BE68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68D3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46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r w:rsidR="00EC7073">
        <w:rPr>
          <w:rFonts w:ascii="Times New Roman" w:hAnsi="Times New Roman" w:cs="Times New Roman"/>
          <w:b/>
          <w:color w:val="000000"/>
          <w:sz w:val="28"/>
          <w:szCs w:val="28"/>
        </w:rPr>
        <w:t>Чайри</w:t>
      </w:r>
      <w:r w:rsidR="00BA0972">
        <w:rPr>
          <w:rFonts w:ascii="Times New Roman" w:hAnsi="Times New Roman" w:cs="Times New Roman"/>
          <w:b/>
          <w:color w:val="000000"/>
          <w:sz w:val="28"/>
          <w:szCs w:val="28"/>
        </w:rPr>
        <w:t>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F3F1E" w:rsidRPr="00C70534" w:rsidRDefault="00C70534" w:rsidP="00BE6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0534">
        <w:rPr>
          <w:rFonts w:ascii="Times New Roman" w:hAnsi="Times New Roman" w:cs="Times New Roman"/>
          <w:b/>
          <w:sz w:val="28"/>
        </w:rPr>
        <w:t>Ша</w:t>
      </w:r>
      <w:r w:rsidR="00BE688D">
        <w:rPr>
          <w:rFonts w:ascii="Times New Roman" w:hAnsi="Times New Roman" w:cs="Times New Roman"/>
          <w:b/>
          <w:sz w:val="28"/>
        </w:rPr>
        <w:t>р</w:t>
      </w:r>
      <w:r w:rsidRPr="00C70534">
        <w:rPr>
          <w:rFonts w:ascii="Times New Roman" w:hAnsi="Times New Roman" w:cs="Times New Roman"/>
          <w:b/>
          <w:sz w:val="28"/>
        </w:rPr>
        <w:t>ойского</w:t>
      </w:r>
      <w:r w:rsidR="00BE688D">
        <w:rPr>
          <w:rFonts w:ascii="Times New Roman" w:hAnsi="Times New Roman" w:cs="Times New Roman"/>
          <w:b/>
          <w:sz w:val="28"/>
        </w:rPr>
        <w:t xml:space="preserve"> </w:t>
      </w:r>
      <w:r w:rsidRPr="00C70534">
        <w:rPr>
          <w:rFonts w:ascii="Times New Roman" w:hAnsi="Times New Roman" w:cs="Times New Roman"/>
          <w:b/>
          <w:sz w:val="28"/>
        </w:rPr>
        <w:t>муниципального района</w:t>
      </w:r>
    </w:p>
    <w:p w:rsidR="002F3F1E" w:rsidRDefault="002F3F1E" w:rsidP="002F3F1E">
      <w:pPr>
        <w:spacing w:after="0"/>
        <w:jc w:val="center"/>
        <w:rPr>
          <w:rStyle w:val="af3"/>
          <w:rFonts w:ascii="Times New Roman" w:hAnsi="Times New Roman" w:cs="Times New Roman"/>
          <w:b w:val="0"/>
          <w:szCs w:val="28"/>
        </w:rPr>
      </w:pPr>
    </w:p>
    <w:tbl>
      <w:tblPr>
        <w:tblW w:w="9495" w:type="dxa"/>
        <w:jc w:val="center"/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789"/>
        <w:gridCol w:w="1386"/>
        <w:gridCol w:w="1960"/>
        <w:gridCol w:w="2360"/>
      </w:tblGrid>
      <w:tr w:rsidR="002F3F1E" w:rsidRPr="007323B3" w:rsidTr="001B2920">
        <w:trPr>
          <w:trHeight w:val="318"/>
          <w:jc w:val="center"/>
        </w:trPr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2F3F1E" w:rsidRPr="007323B3" w:rsidTr="001B2920">
        <w:trPr>
          <w:trHeight w:val="146"/>
          <w:jc w:val="center"/>
        </w:trPr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переходящих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с отметкой «ЭПК»</w:t>
            </w:r>
          </w:p>
        </w:tc>
      </w:tr>
      <w:tr w:rsidR="002F3F1E" w:rsidRPr="007323B3" w:rsidTr="001B2920">
        <w:trPr>
          <w:trHeight w:val="318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3F1E" w:rsidRPr="007323B3" w:rsidTr="001B292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Постоянного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3F1E" w:rsidRPr="007323B3" w:rsidTr="001B292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3F1E" w:rsidRPr="007323B3" w:rsidTr="001B2920">
        <w:trPr>
          <w:trHeight w:val="652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F3F1E" w:rsidRPr="007323B3" w:rsidTr="001B292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F1E" w:rsidRPr="007323B3" w:rsidRDefault="002F3F1E" w:rsidP="002F3F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F3F1E" w:rsidRDefault="002F3F1E" w:rsidP="002F3F1E">
      <w:pPr>
        <w:spacing w:after="0"/>
        <w:jc w:val="center"/>
        <w:rPr>
          <w:rStyle w:val="af3"/>
          <w:rFonts w:ascii="Times New Roman" w:hAnsi="Times New Roman" w:cs="Times New Roman"/>
          <w:b w:val="0"/>
          <w:szCs w:val="28"/>
        </w:rPr>
      </w:pPr>
    </w:p>
    <w:p w:rsidR="002F3F1E" w:rsidRDefault="002F3F1E" w:rsidP="002F3F1E">
      <w:pPr>
        <w:spacing w:after="0"/>
        <w:jc w:val="center"/>
        <w:rPr>
          <w:rStyle w:val="af3"/>
          <w:rFonts w:ascii="Times New Roman" w:hAnsi="Times New Roman" w:cs="Times New Roman"/>
          <w:b w:val="0"/>
          <w:szCs w:val="28"/>
        </w:rPr>
      </w:pPr>
    </w:p>
    <w:p w:rsidR="00156AB7" w:rsidRPr="009C49DA" w:rsidRDefault="00011AEA" w:rsidP="00156A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делопроизводство _______________</w:t>
      </w:r>
      <w:r w:rsidR="00C70534">
        <w:rPr>
          <w:rFonts w:ascii="Times New Roman" w:hAnsi="Times New Roman" w:cs="Times New Roman"/>
          <w:sz w:val="28"/>
          <w:szCs w:val="28"/>
        </w:rPr>
        <w:t xml:space="preserve"> </w:t>
      </w:r>
      <w:r w:rsidR="00723A28">
        <w:rPr>
          <w:rFonts w:ascii="Times New Roman" w:hAnsi="Times New Roman" w:cs="Times New Roman"/>
          <w:sz w:val="28"/>
          <w:szCs w:val="28"/>
        </w:rPr>
        <w:t>Х. К. Мусалова</w:t>
      </w:r>
    </w:p>
    <w:p w:rsidR="00156AB7" w:rsidRDefault="00156AB7" w:rsidP="002F3F1E">
      <w:pPr>
        <w:spacing w:after="0"/>
        <w:jc w:val="center"/>
        <w:rPr>
          <w:rStyle w:val="af3"/>
          <w:rFonts w:ascii="Times New Roman" w:hAnsi="Times New Roman" w:cs="Times New Roman"/>
          <w:b w:val="0"/>
          <w:szCs w:val="28"/>
        </w:rPr>
      </w:pPr>
    </w:p>
    <w:p w:rsidR="00C70534" w:rsidRDefault="00C70534" w:rsidP="002F3F1E">
      <w:pPr>
        <w:spacing w:after="0"/>
        <w:jc w:val="center"/>
        <w:rPr>
          <w:rStyle w:val="af3"/>
          <w:rFonts w:ascii="Times New Roman" w:hAnsi="Times New Roman" w:cs="Times New Roman"/>
          <w:b w:val="0"/>
          <w:szCs w:val="28"/>
        </w:rPr>
      </w:pPr>
    </w:p>
    <w:p w:rsidR="00156AB7" w:rsidRPr="00011AEA" w:rsidRDefault="00011AEA" w:rsidP="00011AEA">
      <w:pPr>
        <w:spacing w:after="0"/>
        <w:rPr>
          <w:rStyle w:val="af3"/>
          <w:rFonts w:ascii="Times New Roman" w:hAnsi="Times New Roman" w:cs="Times New Roman"/>
          <w:b w:val="0"/>
          <w:sz w:val="28"/>
          <w:szCs w:val="28"/>
        </w:rPr>
      </w:pPr>
      <w:r w:rsidRPr="00011AEA">
        <w:rPr>
          <w:rStyle w:val="af3"/>
          <w:rFonts w:ascii="Times New Roman" w:hAnsi="Times New Roman" w:cs="Times New Roman"/>
          <w:b w:val="0"/>
          <w:sz w:val="28"/>
          <w:szCs w:val="28"/>
        </w:rPr>
        <w:t>«_____»________________2021г.</w:t>
      </w:r>
    </w:p>
    <w:tbl>
      <w:tblPr>
        <w:tblStyle w:val="a5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3"/>
      </w:tblGrid>
      <w:tr w:rsidR="002F3F1E" w:rsidRPr="0008340F" w:rsidTr="001B2920">
        <w:trPr>
          <w:trHeight w:val="367"/>
        </w:trPr>
        <w:tc>
          <w:tcPr>
            <w:tcW w:w="9653" w:type="dxa"/>
          </w:tcPr>
          <w:p w:rsidR="00156AB7" w:rsidRDefault="00156AB7" w:rsidP="002F3F1E">
            <w:pPr>
              <w:tabs>
                <w:tab w:val="left" w:pos="949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56AB7" w:rsidRPr="0008340F" w:rsidRDefault="00156AB7" w:rsidP="002F3F1E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F1E" w:rsidRDefault="002F3F1E" w:rsidP="002F3F1E">
      <w:pPr>
        <w:spacing w:after="0"/>
        <w:rPr>
          <w:rFonts w:ascii="Times New Roman" w:hAnsi="Times New Roman" w:cs="Times New Roman"/>
          <w:szCs w:val="28"/>
        </w:rPr>
      </w:pPr>
    </w:p>
    <w:p w:rsidR="002F3F1E" w:rsidRPr="0008340F" w:rsidRDefault="002F3F1E" w:rsidP="002F3F1E">
      <w:pPr>
        <w:rPr>
          <w:rFonts w:ascii="Times New Roman" w:hAnsi="Times New Roman" w:cs="Times New Roman"/>
          <w:szCs w:val="28"/>
        </w:rPr>
      </w:pPr>
    </w:p>
    <w:p w:rsidR="002F3F1E" w:rsidRDefault="002F3F1E" w:rsidP="002F3F1E">
      <w:pPr>
        <w:rPr>
          <w:rFonts w:ascii="Times New Roman" w:hAnsi="Times New Roman" w:cs="Times New Roman"/>
          <w:szCs w:val="28"/>
        </w:rPr>
      </w:pPr>
    </w:p>
    <w:p w:rsidR="002F3F1E" w:rsidRDefault="002F3F1E" w:rsidP="002F3F1E">
      <w:pPr>
        <w:rPr>
          <w:rFonts w:ascii="Times New Roman" w:hAnsi="Times New Roman" w:cs="Times New Roman"/>
          <w:szCs w:val="28"/>
        </w:rPr>
      </w:pPr>
    </w:p>
    <w:sectPr w:rsidR="002F3F1E" w:rsidSect="002F3F1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18" w:rsidRDefault="00EC0818" w:rsidP="00366EB0">
      <w:pPr>
        <w:spacing w:after="0" w:line="240" w:lineRule="auto"/>
      </w:pPr>
      <w:r>
        <w:separator/>
      </w:r>
    </w:p>
  </w:endnote>
  <w:endnote w:type="continuationSeparator" w:id="1">
    <w:p w:rsidR="00EC0818" w:rsidRDefault="00EC0818" w:rsidP="0036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18" w:rsidRDefault="00EC0818" w:rsidP="00366EB0">
      <w:pPr>
        <w:spacing w:after="0" w:line="240" w:lineRule="auto"/>
      </w:pPr>
      <w:r>
        <w:separator/>
      </w:r>
    </w:p>
  </w:footnote>
  <w:footnote w:type="continuationSeparator" w:id="1">
    <w:p w:rsidR="00EC0818" w:rsidRDefault="00EC0818" w:rsidP="0036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49" w:rsidRDefault="001E7B49">
    <w:pPr>
      <w:pStyle w:val="ab"/>
    </w:pPr>
  </w:p>
  <w:p w:rsidR="001E7B49" w:rsidRDefault="001E7B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69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547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6CF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846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C0D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69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8CA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EEF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C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48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074D7"/>
    <w:multiLevelType w:val="hybridMultilevel"/>
    <w:tmpl w:val="7B6C5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3134311"/>
    <w:multiLevelType w:val="hybridMultilevel"/>
    <w:tmpl w:val="C55AA496"/>
    <w:lvl w:ilvl="0" w:tplc="49D04266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8046B0E"/>
    <w:multiLevelType w:val="hybridMultilevel"/>
    <w:tmpl w:val="AABE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F1B65"/>
    <w:multiLevelType w:val="hybridMultilevel"/>
    <w:tmpl w:val="629C69C8"/>
    <w:lvl w:ilvl="0" w:tplc="6B10A83A">
      <w:start w:val="1"/>
      <w:numFmt w:val="decimal"/>
      <w:lvlText w:val="%1."/>
      <w:lvlJc w:val="left"/>
      <w:pPr>
        <w:tabs>
          <w:tab w:val="num" w:pos="1365"/>
        </w:tabs>
        <w:ind w:left="13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4">
    <w:nsid w:val="2E25034C"/>
    <w:multiLevelType w:val="hybridMultilevel"/>
    <w:tmpl w:val="300ED358"/>
    <w:lvl w:ilvl="0" w:tplc="8FE4C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0B7568"/>
    <w:multiLevelType w:val="hybridMultilevel"/>
    <w:tmpl w:val="DDB04F62"/>
    <w:lvl w:ilvl="0" w:tplc="EC7CD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D424D"/>
    <w:multiLevelType w:val="hybridMultilevel"/>
    <w:tmpl w:val="5762D9F2"/>
    <w:lvl w:ilvl="0" w:tplc="D71840AC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4570CB"/>
    <w:multiLevelType w:val="hybridMultilevel"/>
    <w:tmpl w:val="D63EB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  <w:rPr>
        <w:rFonts w:cs="Times New Roman"/>
      </w:rPr>
    </w:lvl>
  </w:abstractNum>
  <w:abstractNum w:abstractNumId="19">
    <w:nsid w:val="7F3571D1"/>
    <w:multiLevelType w:val="hybridMultilevel"/>
    <w:tmpl w:val="16F2A054"/>
    <w:lvl w:ilvl="0" w:tplc="52AAD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19"/>
  </w:num>
  <w:num w:numId="7">
    <w:abstractNumId w:val="11"/>
  </w:num>
  <w:num w:numId="8">
    <w:abstractNumId w:val="13"/>
  </w:num>
  <w:num w:numId="9">
    <w:abstractNumId w:val="1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F49"/>
    <w:rsid w:val="00011AEA"/>
    <w:rsid w:val="00036197"/>
    <w:rsid w:val="00037729"/>
    <w:rsid w:val="000470F1"/>
    <w:rsid w:val="0004774B"/>
    <w:rsid w:val="00055D02"/>
    <w:rsid w:val="000578A2"/>
    <w:rsid w:val="0006661D"/>
    <w:rsid w:val="00091FBC"/>
    <w:rsid w:val="000A41D2"/>
    <w:rsid w:val="000E568C"/>
    <w:rsid w:val="000F0FA2"/>
    <w:rsid w:val="0014248B"/>
    <w:rsid w:val="001454BE"/>
    <w:rsid w:val="00156AB7"/>
    <w:rsid w:val="001B2920"/>
    <w:rsid w:val="001D1419"/>
    <w:rsid w:val="001D6996"/>
    <w:rsid w:val="001E7B49"/>
    <w:rsid w:val="002045DE"/>
    <w:rsid w:val="00204785"/>
    <w:rsid w:val="00210D93"/>
    <w:rsid w:val="00212FC7"/>
    <w:rsid w:val="00213551"/>
    <w:rsid w:val="002234C5"/>
    <w:rsid w:val="00265243"/>
    <w:rsid w:val="00286907"/>
    <w:rsid w:val="002A06DD"/>
    <w:rsid w:val="002E667C"/>
    <w:rsid w:val="002F3F1E"/>
    <w:rsid w:val="00311034"/>
    <w:rsid w:val="00342653"/>
    <w:rsid w:val="0034632B"/>
    <w:rsid w:val="00362DF1"/>
    <w:rsid w:val="00366EB0"/>
    <w:rsid w:val="0037198B"/>
    <w:rsid w:val="0037525D"/>
    <w:rsid w:val="00377336"/>
    <w:rsid w:val="0038386D"/>
    <w:rsid w:val="003A18CC"/>
    <w:rsid w:val="003A1B2D"/>
    <w:rsid w:val="003A5B45"/>
    <w:rsid w:val="00411D15"/>
    <w:rsid w:val="00425570"/>
    <w:rsid w:val="00447794"/>
    <w:rsid w:val="00462001"/>
    <w:rsid w:val="00467833"/>
    <w:rsid w:val="004913F5"/>
    <w:rsid w:val="004972FF"/>
    <w:rsid w:val="004B6F49"/>
    <w:rsid w:val="004E3EBA"/>
    <w:rsid w:val="004E4B6F"/>
    <w:rsid w:val="004E7568"/>
    <w:rsid w:val="004F5F1B"/>
    <w:rsid w:val="005079B3"/>
    <w:rsid w:val="00543A29"/>
    <w:rsid w:val="005652C5"/>
    <w:rsid w:val="00585460"/>
    <w:rsid w:val="005938EB"/>
    <w:rsid w:val="005A5B96"/>
    <w:rsid w:val="005D4ECD"/>
    <w:rsid w:val="006414F9"/>
    <w:rsid w:val="006A4346"/>
    <w:rsid w:val="006A5D0C"/>
    <w:rsid w:val="00705664"/>
    <w:rsid w:val="007167E2"/>
    <w:rsid w:val="00723A28"/>
    <w:rsid w:val="00735360"/>
    <w:rsid w:val="007355A6"/>
    <w:rsid w:val="00772A3B"/>
    <w:rsid w:val="00795E71"/>
    <w:rsid w:val="007C45B0"/>
    <w:rsid w:val="00832F2F"/>
    <w:rsid w:val="00837D0E"/>
    <w:rsid w:val="00843F4A"/>
    <w:rsid w:val="008678FB"/>
    <w:rsid w:val="0087156E"/>
    <w:rsid w:val="00886BA3"/>
    <w:rsid w:val="008C5979"/>
    <w:rsid w:val="008E683E"/>
    <w:rsid w:val="008F19CA"/>
    <w:rsid w:val="00916DA7"/>
    <w:rsid w:val="00934FBB"/>
    <w:rsid w:val="00951335"/>
    <w:rsid w:val="0095770B"/>
    <w:rsid w:val="009A253C"/>
    <w:rsid w:val="009B4332"/>
    <w:rsid w:val="009B5F64"/>
    <w:rsid w:val="009C49DA"/>
    <w:rsid w:val="009E2477"/>
    <w:rsid w:val="009E3EC1"/>
    <w:rsid w:val="009F7616"/>
    <w:rsid w:val="00A402EF"/>
    <w:rsid w:val="00A534BD"/>
    <w:rsid w:val="00A81531"/>
    <w:rsid w:val="00A869D6"/>
    <w:rsid w:val="00AC35FB"/>
    <w:rsid w:val="00AC3DE5"/>
    <w:rsid w:val="00AC4C54"/>
    <w:rsid w:val="00AD1132"/>
    <w:rsid w:val="00AF1E72"/>
    <w:rsid w:val="00B06D92"/>
    <w:rsid w:val="00B1284A"/>
    <w:rsid w:val="00B26E73"/>
    <w:rsid w:val="00B31AF8"/>
    <w:rsid w:val="00B334D2"/>
    <w:rsid w:val="00B339ED"/>
    <w:rsid w:val="00B53646"/>
    <w:rsid w:val="00B64DFC"/>
    <w:rsid w:val="00B64F16"/>
    <w:rsid w:val="00BA0972"/>
    <w:rsid w:val="00BA34E6"/>
    <w:rsid w:val="00BB0598"/>
    <w:rsid w:val="00BC2BE9"/>
    <w:rsid w:val="00BE4274"/>
    <w:rsid w:val="00BE688D"/>
    <w:rsid w:val="00BF5DC3"/>
    <w:rsid w:val="00C00B21"/>
    <w:rsid w:val="00C123B1"/>
    <w:rsid w:val="00C20C16"/>
    <w:rsid w:val="00C25468"/>
    <w:rsid w:val="00C62D06"/>
    <w:rsid w:val="00C67584"/>
    <w:rsid w:val="00C7036C"/>
    <w:rsid w:val="00C70534"/>
    <w:rsid w:val="00C915F6"/>
    <w:rsid w:val="00CD55A5"/>
    <w:rsid w:val="00CD5EEE"/>
    <w:rsid w:val="00CF2A7D"/>
    <w:rsid w:val="00D0359B"/>
    <w:rsid w:val="00D43AE3"/>
    <w:rsid w:val="00D4552C"/>
    <w:rsid w:val="00D95AA4"/>
    <w:rsid w:val="00DA3801"/>
    <w:rsid w:val="00DD1072"/>
    <w:rsid w:val="00DE0E8A"/>
    <w:rsid w:val="00DE76C0"/>
    <w:rsid w:val="00E00D1D"/>
    <w:rsid w:val="00E04471"/>
    <w:rsid w:val="00E07BD1"/>
    <w:rsid w:val="00E24211"/>
    <w:rsid w:val="00E522B3"/>
    <w:rsid w:val="00E55D86"/>
    <w:rsid w:val="00E7303B"/>
    <w:rsid w:val="00E739B7"/>
    <w:rsid w:val="00E8722B"/>
    <w:rsid w:val="00E91F50"/>
    <w:rsid w:val="00E96468"/>
    <w:rsid w:val="00EA000E"/>
    <w:rsid w:val="00EB6F84"/>
    <w:rsid w:val="00EC0818"/>
    <w:rsid w:val="00EC7073"/>
    <w:rsid w:val="00EF33F5"/>
    <w:rsid w:val="00F109D5"/>
    <w:rsid w:val="00F31B80"/>
    <w:rsid w:val="00F374E8"/>
    <w:rsid w:val="00F3788A"/>
    <w:rsid w:val="00F71ACD"/>
    <w:rsid w:val="00F87A52"/>
    <w:rsid w:val="00F9555A"/>
    <w:rsid w:val="00FA44CB"/>
    <w:rsid w:val="00FB1ACB"/>
    <w:rsid w:val="00FB6C50"/>
    <w:rsid w:val="00FC0E5E"/>
    <w:rsid w:val="00FC4EE9"/>
    <w:rsid w:val="00FD4ADD"/>
    <w:rsid w:val="00FE7F22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E5"/>
  </w:style>
  <w:style w:type="paragraph" w:styleId="1">
    <w:name w:val="heading 1"/>
    <w:basedOn w:val="a"/>
    <w:next w:val="a"/>
    <w:link w:val="10"/>
    <w:uiPriority w:val="99"/>
    <w:qFormat/>
    <w:rsid w:val="004678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6F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110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39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783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Document Map"/>
    <w:basedOn w:val="a"/>
    <w:link w:val="aa"/>
    <w:uiPriority w:val="99"/>
    <w:semiHidden/>
    <w:rsid w:val="004678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678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header"/>
    <w:basedOn w:val="a"/>
    <w:link w:val="ac"/>
    <w:uiPriority w:val="99"/>
    <w:rsid w:val="00467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6783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67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6783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467833"/>
    <w:pPr>
      <w:spacing w:after="0" w:line="240" w:lineRule="auto"/>
      <w:ind w:left="3960" w:firstLine="37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6783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46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doc-mark">
    <w:name w:val="js-doc-mark"/>
    <w:basedOn w:val="a0"/>
    <w:rsid w:val="000578A2"/>
  </w:style>
  <w:style w:type="paragraph" w:customStyle="1" w:styleId="af2">
    <w:name w:val="Таблицы (моноширинный)"/>
    <w:basedOn w:val="a"/>
    <w:next w:val="a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3">
    <w:name w:val="Цветовое выделение"/>
    <w:uiPriority w:val="99"/>
    <w:rsid w:val="002F3F1E"/>
    <w:rPr>
      <w:b/>
      <w:bCs/>
      <w:color w:val="26282F"/>
    </w:rPr>
  </w:style>
  <w:style w:type="paragraph" w:customStyle="1" w:styleId="ConsPlusNormal">
    <w:name w:val="ConsPlusNormal"/>
    <w:rsid w:val="000361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361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B7E2-F9C6-4F81-A56B-D57937AF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ZUSER Z</dc:creator>
  <cp:lastModifiedBy>User</cp:lastModifiedBy>
  <cp:revision>12</cp:revision>
  <cp:lastPrinted>2021-02-01T07:53:00Z</cp:lastPrinted>
  <dcterms:created xsi:type="dcterms:W3CDTF">2020-12-25T09:07:00Z</dcterms:created>
  <dcterms:modified xsi:type="dcterms:W3CDTF">2021-02-03T09:24:00Z</dcterms:modified>
</cp:coreProperties>
</file>